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3F7AE" w14:textId="77777777" w:rsidR="0013286A" w:rsidRPr="0013286A" w:rsidRDefault="00D62F3A" w:rsidP="0013286A">
      <w:pPr>
        <w:spacing w:line="240" w:lineRule="auto"/>
        <w:ind w:firstLine="567"/>
        <w:jc w:val="right"/>
        <w:rPr>
          <w:rFonts w:cs="Times New Roman"/>
          <w:i/>
          <w:iCs/>
          <w:szCs w:val="28"/>
        </w:rPr>
      </w:pPr>
      <w:r w:rsidRPr="0013286A">
        <w:rPr>
          <w:rFonts w:cs="Times New Roman"/>
          <w:i/>
          <w:iCs/>
          <w:szCs w:val="28"/>
        </w:rPr>
        <w:t>С.К. Содномова</w:t>
      </w:r>
      <w:r w:rsidR="0013286A" w:rsidRPr="0013286A">
        <w:rPr>
          <w:rFonts w:cs="Times New Roman"/>
          <w:i/>
          <w:iCs/>
          <w:szCs w:val="28"/>
        </w:rPr>
        <w:t>,</w:t>
      </w:r>
      <w:r w:rsidR="0013286A" w:rsidRPr="0013286A">
        <w:rPr>
          <w:rFonts w:cs="Times New Roman"/>
          <w:szCs w:val="28"/>
        </w:rPr>
        <w:t xml:space="preserve"> </w:t>
      </w:r>
      <w:r w:rsidR="0013286A" w:rsidRPr="0013286A">
        <w:rPr>
          <w:rFonts w:cs="Times New Roman"/>
          <w:i/>
          <w:iCs/>
          <w:szCs w:val="28"/>
        </w:rPr>
        <w:t>кандидат экономических наук,</w:t>
      </w:r>
    </w:p>
    <w:p w14:paraId="70BBF78A" w14:textId="1837EEAE" w:rsidR="0013286A" w:rsidRPr="0013286A" w:rsidRDefault="0013286A" w:rsidP="0013286A">
      <w:pPr>
        <w:spacing w:line="240" w:lineRule="auto"/>
        <w:ind w:firstLine="567"/>
        <w:jc w:val="right"/>
        <w:rPr>
          <w:rFonts w:cs="Times New Roman"/>
          <w:i/>
          <w:iCs/>
          <w:szCs w:val="28"/>
        </w:rPr>
      </w:pPr>
      <w:r w:rsidRPr="0013286A">
        <w:rPr>
          <w:rFonts w:cs="Times New Roman"/>
          <w:i/>
          <w:iCs/>
          <w:szCs w:val="28"/>
        </w:rPr>
        <w:t xml:space="preserve"> доцент кафедры таможенного дела</w:t>
      </w:r>
      <w:r w:rsidR="00744C67">
        <w:rPr>
          <w:rFonts w:cs="Times New Roman"/>
          <w:i/>
          <w:iCs/>
          <w:szCs w:val="28"/>
        </w:rPr>
        <w:t xml:space="preserve"> и </w:t>
      </w:r>
      <w:proofErr w:type="spellStart"/>
      <w:r w:rsidR="00744C67">
        <w:rPr>
          <w:rFonts w:cs="Times New Roman"/>
          <w:i/>
          <w:iCs/>
          <w:szCs w:val="28"/>
        </w:rPr>
        <w:t>правоведениия</w:t>
      </w:r>
      <w:proofErr w:type="spellEnd"/>
    </w:p>
    <w:p w14:paraId="6C435B33" w14:textId="56B33D8E" w:rsidR="00D62F3A" w:rsidRPr="00DA27B6" w:rsidRDefault="00D62F3A" w:rsidP="0013286A">
      <w:pPr>
        <w:spacing w:line="240" w:lineRule="auto"/>
        <w:ind w:firstLine="567"/>
        <w:jc w:val="right"/>
        <w:rPr>
          <w:rFonts w:cs="Times New Roman"/>
          <w:i/>
          <w:iCs/>
          <w:szCs w:val="28"/>
        </w:rPr>
      </w:pPr>
      <w:r w:rsidRPr="00744C67">
        <w:rPr>
          <w:rFonts w:cs="Times New Roman"/>
          <w:i/>
          <w:iCs/>
          <w:szCs w:val="28"/>
        </w:rPr>
        <w:t xml:space="preserve"> </w:t>
      </w:r>
      <w:r w:rsidRPr="0013286A">
        <w:rPr>
          <w:rFonts w:cs="Times New Roman"/>
          <w:i/>
          <w:iCs/>
          <w:szCs w:val="28"/>
        </w:rPr>
        <w:t>В</w:t>
      </w:r>
      <w:r w:rsidRPr="00DA27B6">
        <w:rPr>
          <w:rFonts w:cs="Times New Roman"/>
          <w:i/>
          <w:iCs/>
          <w:szCs w:val="28"/>
        </w:rPr>
        <w:t>.</w:t>
      </w:r>
      <w:r w:rsidRPr="0013286A">
        <w:rPr>
          <w:rFonts w:cs="Times New Roman"/>
          <w:i/>
          <w:iCs/>
          <w:szCs w:val="28"/>
        </w:rPr>
        <w:t>Д</w:t>
      </w:r>
      <w:r w:rsidRPr="00DA27B6">
        <w:rPr>
          <w:rFonts w:cs="Times New Roman"/>
          <w:i/>
          <w:iCs/>
          <w:szCs w:val="28"/>
        </w:rPr>
        <w:t xml:space="preserve">. </w:t>
      </w:r>
      <w:proofErr w:type="spellStart"/>
      <w:r w:rsidRPr="0013286A">
        <w:rPr>
          <w:rFonts w:cs="Times New Roman"/>
          <w:i/>
          <w:iCs/>
          <w:szCs w:val="28"/>
        </w:rPr>
        <w:t>Ряховская</w:t>
      </w:r>
      <w:proofErr w:type="spellEnd"/>
      <w:r w:rsidR="0013286A" w:rsidRPr="00DA27B6">
        <w:rPr>
          <w:rFonts w:cs="Times New Roman"/>
          <w:i/>
          <w:iCs/>
          <w:szCs w:val="28"/>
        </w:rPr>
        <w:t xml:space="preserve">, </w:t>
      </w:r>
      <w:r w:rsidR="0013286A" w:rsidRPr="0013286A">
        <w:rPr>
          <w:rFonts w:cs="Times New Roman"/>
          <w:i/>
          <w:iCs/>
          <w:szCs w:val="28"/>
        </w:rPr>
        <w:t>студент</w:t>
      </w:r>
      <w:r w:rsidR="0013286A" w:rsidRPr="00DA27B6">
        <w:rPr>
          <w:rFonts w:cs="Times New Roman"/>
          <w:i/>
          <w:iCs/>
          <w:szCs w:val="28"/>
        </w:rPr>
        <w:t xml:space="preserve"> </w:t>
      </w:r>
      <w:r w:rsidRPr="00DA27B6">
        <w:rPr>
          <w:rFonts w:cs="Times New Roman"/>
          <w:i/>
          <w:iCs/>
          <w:szCs w:val="28"/>
        </w:rPr>
        <w:t xml:space="preserve">  </w:t>
      </w:r>
    </w:p>
    <w:p w14:paraId="377C51F1" w14:textId="77777777" w:rsidR="0013286A" w:rsidRPr="00DA27B6" w:rsidRDefault="0013286A" w:rsidP="0013286A">
      <w:pPr>
        <w:spacing w:line="240" w:lineRule="auto"/>
        <w:ind w:firstLine="567"/>
        <w:jc w:val="right"/>
        <w:rPr>
          <w:rFonts w:cs="Times New Roman"/>
          <w:i/>
          <w:iCs/>
          <w:szCs w:val="28"/>
        </w:rPr>
      </w:pPr>
    </w:p>
    <w:p w14:paraId="3F960518" w14:textId="57670D7A" w:rsidR="0013286A" w:rsidRPr="00DA27B6" w:rsidRDefault="0013286A" w:rsidP="0013286A">
      <w:pPr>
        <w:spacing w:line="240" w:lineRule="auto"/>
        <w:ind w:firstLine="567"/>
        <w:jc w:val="right"/>
        <w:rPr>
          <w:rFonts w:cs="Times New Roman"/>
          <w:i/>
          <w:iCs/>
          <w:szCs w:val="28"/>
        </w:rPr>
      </w:pPr>
      <w:r w:rsidRPr="0013286A">
        <w:rPr>
          <w:rFonts w:cs="Times New Roman"/>
          <w:i/>
          <w:iCs/>
          <w:szCs w:val="28"/>
          <w:lang w:val="en-US"/>
        </w:rPr>
        <w:t>S</w:t>
      </w:r>
      <w:r w:rsidRPr="00DA27B6">
        <w:rPr>
          <w:rFonts w:cs="Times New Roman"/>
          <w:i/>
          <w:iCs/>
          <w:szCs w:val="28"/>
        </w:rPr>
        <w:t>.</w:t>
      </w:r>
      <w:r w:rsidRPr="0013286A">
        <w:rPr>
          <w:rFonts w:cs="Times New Roman"/>
          <w:i/>
          <w:iCs/>
          <w:szCs w:val="28"/>
          <w:lang w:val="en-US"/>
        </w:rPr>
        <w:t>K</w:t>
      </w:r>
      <w:r w:rsidRPr="00DA27B6">
        <w:rPr>
          <w:rFonts w:cs="Times New Roman"/>
          <w:i/>
          <w:iCs/>
          <w:szCs w:val="28"/>
        </w:rPr>
        <w:t xml:space="preserve">. </w:t>
      </w:r>
      <w:proofErr w:type="spellStart"/>
      <w:r w:rsidRPr="0013286A">
        <w:rPr>
          <w:rFonts w:cs="Times New Roman"/>
          <w:i/>
          <w:iCs/>
          <w:szCs w:val="28"/>
          <w:lang w:val="en-US"/>
        </w:rPr>
        <w:t>Sodnomova</w:t>
      </w:r>
      <w:proofErr w:type="spellEnd"/>
      <w:r w:rsidRPr="00DA27B6">
        <w:rPr>
          <w:rFonts w:cs="Times New Roman"/>
          <w:i/>
          <w:iCs/>
          <w:szCs w:val="28"/>
        </w:rPr>
        <w:t xml:space="preserve">, </w:t>
      </w:r>
    </w:p>
    <w:p w14:paraId="794E4F78" w14:textId="3A89E2E6" w:rsidR="0013286A" w:rsidRDefault="0013286A" w:rsidP="0013286A">
      <w:pPr>
        <w:spacing w:line="240" w:lineRule="auto"/>
        <w:ind w:firstLine="567"/>
        <w:jc w:val="right"/>
        <w:rPr>
          <w:szCs w:val="28"/>
          <w:lang w:val="en-US"/>
        </w:rPr>
      </w:pPr>
      <w:r w:rsidRPr="00DA27B6">
        <w:rPr>
          <w:rFonts w:cs="Times New Roman"/>
          <w:i/>
          <w:iCs/>
          <w:szCs w:val="28"/>
        </w:rPr>
        <w:t xml:space="preserve">  </w:t>
      </w:r>
      <w:r w:rsidR="00744C67" w:rsidRPr="00C43C11">
        <w:rPr>
          <w:szCs w:val="28"/>
          <w:lang w:val="en-US"/>
        </w:rPr>
        <w:t>PhD in Economics, Associate Professor, Department of Customs and Law</w:t>
      </w:r>
    </w:p>
    <w:p w14:paraId="6F0EA378" w14:textId="0C94EFD8" w:rsidR="00D62F3A" w:rsidRPr="0013286A" w:rsidRDefault="0013286A" w:rsidP="0013286A">
      <w:pPr>
        <w:spacing w:line="240" w:lineRule="auto"/>
        <w:ind w:firstLine="567"/>
        <w:jc w:val="right"/>
        <w:rPr>
          <w:rFonts w:cs="Times New Roman"/>
          <w:i/>
          <w:iCs/>
          <w:szCs w:val="28"/>
        </w:rPr>
      </w:pPr>
      <w:r w:rsidRPr="0013286A">
        <w:rPr>
          <w:rFonts w:cs="Times New Roman"/>
          <w:i/>
          <w:iCs/>
          <w:szCs w:val="28"/>
          <w:lang w:val="en-US"/>
        </w:rPr>
        <w:t xml:space="preserve">  </w:t>
      </w:r>
      <w:r w:rsidRPr="0013286A">
        <w:rPr>
          <w:rFonts w:cs="Times New Roman"/>
          <w:i/>
          <w:iCs/>
          <w:szCs w:val="28"/>
        </w:rPr>
        <w:t xml:space="preserve">V.D. </w:t>
      </w:r>
      <w:proofErr w:type="spellStart"/>
      <w:r w:rsidRPr="0013286A">
        <w:rPr>
          <w:rFonts w:cs="Times New Roman"/>
          <w:i/>
          <w:iCs/>
          <w:szCs w:val="28"/>
        </w:rPr>
        <w:t>Ryakhovskaya</w:t>
      </w:r>
      <w:proofErr w:type="spellEnd"/>
      <w:r w:rsidRPr="0013286A">
        <w:rPr>
          <w:rFonts w:cs="Times New Roman"/>
          <w:i/>
          <w:iCs/>
          <w:szCs w:val="28"/>
        </w:rPr>
        <w:t xml:space="preserve">, </w:t>
      </w:r>
      <w:proofErr w:type="spellStart"/>
      <w:r w:rsidRPr="0013286A">
        <w:rPr>
          <w:rFonts w:cs="Times New Roman"/>
          <w:i/>
          <w:iCs/>
          <w:szCs w:val="28"/>
        </w:rPr>
        <w:t>student</w:t>
      </w:r>
      <w:proofErr w:type="spellEnd"/>
    </w:p>
    <w:p w14:paraId="48C1F581" w14:textId="77777777" w:rsidR="0013286A" w:rsidRPr="0013286A" w:rsidRDefault="0013286A" w:rsidP="0013286A">
      <w:pPr>
        <w:spacing w:line="240" w:lineRule="auto"/>
        <w:ind w:firstLine="567"/>
        <w:jc w:val="right"/>
        <w:rPr>
          <w:rFonts w:cs="Times New Roman"/>
          <w:i/>
          <w:iCs/>
          <w:szCs w:val="28"/>
        </w:rPr>
      </w:pPr>
    </w:p>
    <w:p w14:paraId="1FA21AD2" w14:textId="71410F18" w:rsidR="00D62F3A" w:rsidRPr="0013286A" w:rsidRDefault="00D62F3A" w:rsidP="0013286A">
      <w:pPr>
        <w:spacing w:line="240" w:lineRule="auto"/>
        <w:ind w:firstLine="567"/>
        <w:rPr>
          <w:rFonts w:cs="Times New Roman"/>
          <w:i/>
          <w:iCs/>
          <w:szCs w:val="28"/>
        </w:rPr>
      </w:pPr>
      <w:r w:rsidRPr="0013286A">
        <w:rPr>
          <w:rFonts w:cs="Times New Roman"/>
          <w:i/>
          <w:iCs/>
          <w:szCs w:val="28"/>
        </w:rPr>
        <w:t xml:space="preserve">Иркутский государственный университет путей и сообщения, Иркутск, Россия </w:t>
      </w:r>
    </w:p>
    <w:p w14:paraId="67ECFDD5" w14:textId="0E8A9120" w:rsidR="0013286A" w:rsidRPr="0013286A" w:rsidRDefault="00744C67" w:rsidP="0013286A">
      <w:pPr>
        <w:spacing w:line="240" w:lineRule="auto"/>
        <w:ind w:firstLine="567"/>
        <w:rPr>
          <w:rFonts w:cs="Times New Roman"/>
          <w:i/>
          <w:iCs/>
          <w:szCs w:val="28"/>
          <w:lang w:val="en-US"/>
        </w:rPr>
      </w:pPr>
      <w:bookmarkStart w:id="0" w:name="_GoBack"/>
      <w:bookmarkEnd w:id="0"/>
      <w:r w:rsidRPr="00744C67">
        <w:rPr>
          <w:rFonts w:cs="Times New Roman"/>
          <w:i/>
          <w:iCs/>
          <w:szCs w:val="28"/>
          <w:lang w:val="en-US"/>
        </w:rPr>
        <w:t>Irkutsk State Transport University</w:t>
      </w:r>
      <w:r w:rsidR="0013286A" w:rsidRPr="0013286A">
        <w:rPr>
          <w:rFonts w:cs="Times New Roman"/>
          <w:i/>
          <w:iCs/>
          <w:szCs w:val="28"/>
          <w:lang w:val="en-US"/>
        </w:rPr>
        <w:t>, Irkutsk, Russia</w:t>
      </w:r>
    </w:p>
    <w:p w14:paraId="28EBB73E" w14:textId="77777777" w:rsidR="00D62F3A" w:rsidRPr="0013286A" w:rsidRDefault="00D62F3A" w:rsidP="0013286A">
      <w:pPr>
        <w:spacing w:line="240" w:lineRule="auto"/>
        <w:ind w:firstLine="567"/>
        <w:rPr>
          <w:rFonts w:cs="Times New Roman"/>
          <w:szCs w:val="28"/>
          <w:lang w:val="en-US"/>
        </w:rPr>
      </w:pPr>
    </w:p>
    <w:p w14:paraId="77D72CEB" w14:textId="77777777" w:rsidR="0013286A" w:rsidRPr="0013286A" w:rsidRDefault="00D62F3A" w:rsidP="0013286A">
      <w:pPr>
        <w:spacing w:line="240" w:lineRule="auto"/>
        <w:ind w:firstLine="567"/>
        <w:rPr>
          <w:rFonts w:cs="Times New Roman"/>
          <w:b/>
          <w:bCs/>
          <w:szCs w:val="28"/>
        </w:rPr>
      </w:pPr>
      <w:r w:rsidRPr="0013286A">
        <w:rPr>
          <w:rFonts w:cs="Times New Roman"/>
          <w:b/>
          <w:bCs/>
          <w:szCs w:val="28"/>
        </w:rPr>
        <w:t>ВЛИЯНИЕ ПАНДЕМИИ НА ПЕРЕВОЗКИ В 2020 ГОДУ</w:t>
      </w:r>
    </w:p>
    <w:p w14:paraId="75E18DE7" w14:textId="39947F5F" w:rsidR="00D62F3A" w:rsidRDefault="0013286A" w:rsidP="0013286A">
      <w:pPr>
        <w:spacing w:line="240" w:lineRule="auto"/>
        <w:ind w:firstLine="567"/>
        <w:rPr>
          <w:rFonts w:cs="Times New Roman"/>
          <w:b/>
          <w:bCs/>
          <w:szCs w:val="28"/>
          <w:lang w:val="en-US"/>
        </w:rPr>
      </w:pPr>
      <w:r w:rsidRPr="0013286A">
        <w:rPr>
          <w:rFonts w:cs="Times New Roman"/>
          <w:b/>
          <w:bCs/>
          <w:szCs w:val="28"/>
          <w:lang w:val="en-US"/>
        </w:rPr>
        <w:t>IMPACT OF THE PANDEMIC ON TRANSPORTATION IN 2020</w:t>
      </w:r>
    </w:p>
    <w:p w14:paraId="10E7408C" w14:textId="77777777" w:rsidR="0013286A" w:rsidRPr="0013286A" w:rsidRDefault="0013286A" w:rsidP="0013286A">
      <w:pPr>
        <w:spacing w:line="240" w:lineRule="auto"/>
        <w:ind w:firstLine="567"/>
        <w:rPr>
          <w:rFonts w:cs="Times New Roman"/>
          <w:b/>
          <w:bCs/>
          <w:szCs w:val="28"/>
          <w:lang w:val="en-US"/>
        </w:rPr>
      </w:pPr>
    </w:p>
    <w:p w14:paraId="3CB4351B" w14:textId="0C1C6218" w:rsidR="00D62F3A" w:rsidRPr="0013286A" w:rsidRDefault="00D62F3A" w:rsidP="0013286A">
      <w:pPr>
        <w:spacing w:line="240" w:lineRule="auto"/>
        <w:ind w:firstLine="567"/>
        <w:rPr>
          <w:rFonts w:cs="Times New Roman"/>
          <w:szCs w:val="28"/>
        </w:rPr>
      </w:pPr>
      <w:r w:rsidRPr="0013286A">
        <w:rPr>
          <w:rFonts w:cs="Times New Roman"/>
          <w:b/>
          <w:bCs/>
          <w:szCs w:val="28"/>
        </w:rPr>
        <w:t>Аннотация.</w:t>
      </w:r>
      <w:r w:rsidRPr="0013286A">
        <w:rPr>
          <w:rFonts w:cs="Times New Roman"/>
          <w:szCs w:val="28"/>
        </w:rPr>
        <w:t xml:space="preserve"> В данной статье анализируется влияние пандемии на ограничения перевозок. Актуальной проблемой является влияние коронавируса на многие сферы жизнедеятельности человека. В данной статье было рассмотрено как повлияла пандемия на каждый вид перевозок по типу транспорта, а именно: авиаперевозки, железнодорожные перевозки, морские контейнерные перевозки, автоперевозки. В работе были разработаны тенденции для быстрой адаптации логистических предприятий после кризиса. </w:t>
      </w:r>
    </w:p>
    <w:p w14:paraId="37EBF3FB" w14:textId="64626CE0" w:rsidR="0013286A" w:rsidRPr="0013286A" w:rsidRDefault="0013286A" w:rsidP="0013286A">
      <w:pPr>
        <w:spacing w:line="240" w:lineRule="auto"/>
        <w:ind w:firstLine="567"/>
        <w:rPr>
          <w:rFonts w:cs="Times New Roman"/>
          <w:szCs w:val="28"/>
          <w:lang w:val="en-US"/>
        </w:rPr>
      </w:pPr>
      <w:r w:rsidRPr="0013286A">
        <w:rPr>
          <w:rFonts w:cs="Times New Roman"/>
          <w:b/>
          <w:bCs/>
          <w:szCs w:val="28"/>
          <w:lang w:val="en-US"/>
        </w:rPr>
        <w:t>Annotation.</w:t>
      </w:r>
      <w:r w:rsidRPr="0013286A">
        <w:rPr>
          <w:rFonts w:cs="Times New Roman"/>
          <w:szCs w:val="28"/>
          <w:lang w:val="en-US"/>
        </w:rPr>
        <w:t xml:space="preserve"> This article analyzes the impact of the pandemic on traffic restrictions. The actual problem is the impact of the coronavirus on many areas of human life. This article examined how the pandemic affected each type of transportation by type of transport, namely: air transportation, rail transportation, sea container transportation, road transportation. The work developed trends for the rapid adaptation of logistics enterprises after the crisis.</w:t>
      </w:r>
    </w:p>
    <w:p w14:paraId="68661BB5" w14:textId="65A7F586" w:rsidR="00D62F3A" w:rsidRPr="0013286A" w:rsidRDefault="00D62F3A" w:rsidP="0013286A">
      <w:pPr>
        <w:spacing w:line="240" w:lineRule="auto"/>
        <w:ind w:firstLine="567"/>
        <w:rPr>
          <w:rFonts w:cs="Times New Roman"/>
          <w:szCs w:val="28"/>
        </w:rPr>
      </w:pPr>
      <w:r w:rsidRPr="0013286A">
        <w:rPr>
          <w:rFonts w:cs="Times New Roman"/>
          <w:b/>
          <w:bCs/>
          <w:szCs w:val="28"/>
        </w:rPr>
        <w:t>Ключевые слова.</w:t>
      </w:r>
      <w:r w:rsidRPr="0013286A">
        <w:rPr>
          <w:rFonts w:cs="Times New Roman"/>
          <w:szCs w:val="28"/>
        </w:rPr>
        <w:t xml:space="preserve"> Авиаперевозки, железнодорожные перевозки, автоперевозки, морские контейнерные перевозки. </w:t>
      </w:r>
    </w:p>
    <w:p w14:paraId="7782FA28" w14:textId="443EF9BF" w:rsidR="0013286A" w:rsidRPr="0013286A" w:rsidRDefault="0013286A" w:rsidP="0013286A">
      <w:pPr>
        <w:spacing w:line="240" w:lineRule="auto"/>
        <w:ind w:firstLine="567"/>
        <w:rPr>
          <w:rFonts w:cs="Times New Roman"/>
          <w:szCs w:val="28"/>
          <w:lang w:val="en-US"/>
        </w:rPr>
      </w:pPr>
      <w:r w:rsidRPr="0013286A">
        <w:rPr>
          <w:rFonts w:cs="Times New Roman"/>
          <w:b/>
          <w:bCs/>
          <w:szCs w:val="28"/>
          <w:lang w:val="en-US"/>
        </w:rPr>
        <w:t>Keywords.</w:t>
      </w:r>
      <w:r w:rsidRPr="0013286A">
        <w:rPr>
          <w:rFonts w:cs="Times New Roman"/>
          <w:szCs w:val="28"/>
          <w:lang w:val="en-US"/>
        </w:rPr>
        <w:t xml:space="preserve"> Air transportation, rail transportation, road transportation, sea container transportation.</w:t>
      </w:r>
    </w:p>
    <w:p w14:paraId="42792527" w14:textId="77777777" w:rsidR="0013286A" w:rsidRPr="00744C67" w:rsidRDefault="0013286A" w:rsidP="0013286A">
      <w:pPr>
        <w:spacing w:line="240" w:lineRule="auto"/>
        <w:rPr>
          <w:rFonts w:cs="Times New Roman"/>
          <w:b/>
          <w:bCs/>
          <w:szCs w:val="28"/>
          <w:lang w:val="en-US"/>
        </w:rPr>
      </w:pPr>
    </w:p>
    <w:p w14:paraId="6FA9EF3C" w14:textId="6B6951EF" w:rsidR="00D62F3A" w:rsidRPr="0013286A" w:rsidRDefault="00D62F3A" w:rsidP="0013286A">
      <w:pPr>
        <w:spacing w:line="240" w:lineRule="auto"/>
        <w:ind w:firstLine="567"/>
        <w:rPr>
          <w:rFonts w:cs="Times New Roman"/>
          <w:b/>
          <w:bCs/>
          <w:szCs w:val="28"/>
        </w:rPr>
      </w:pPr>
      <w:r w:rsidRPr="0013286A">
        <w:rPr>
          <w:rFonts w:cs="Times New Roman"/>
          <w:b/>
          <w:bCs/>
          <w:szCs w:val="28"/>
        </w:rPr>
        <w:t xml:space="preserve">Введение </w:t>
      </w:r>
    </w:p>
    <w:p w14:paraId="28D17C6C" w14:textId="751D6B77" w:rsidR="00D62F3A" w:rsidRPr="0013286A" w:rsidRDefault="00D62F3A" w:rsidP="0013286A">
      <w:pPr>
        <w:spacing w:line="240" w:lineRule="auto"/>
        <w:ind w:firstLine="567"/>
        <w:rPr>
          <w:rFonts w:cs="Times New Roman"/>
          <w:szCs w:val="28"/>
        </w:rPr>
      </w:pPr>
      <w:r w:rsidRPr="0013286A">
        <w:rPr>
          <w:rFonts w:cs="Times New Roman"/>
          <w:szCs w:val="28"/>
        </w:rPr>
        <w:t xml:space="preserve">Пандемия COVID-19 очень  серьезно повлияла на архитектуру производственных и торговых отношений во всем мире. Введение ограничений, закрытие границ объективно повлекли последствия в виде сокращения объемов производства и снижение товарооборота.  </w:t>
      </w:r>
    </w:p>
    <w:p w14:paraId="78945E23" w14:textId="0939F0AE" w:rsidR="00D62F3A" w:rsidRPr="0013286A" w:rsidRDefault="00D62F3A" w:rsidP="0013286A">
      <w:pPr>
        <w:spacing w:line="240" w:lineRule="auto"/>
        <w:ind w:firstLine="567"/>
        <w:rPr>
          <w:rFonts w:cs="Times New Roman"/>
          <w:szCs w:val="28"/>
        </w:rPr>
      </w:pPr>
      <w:r w:rsidRPr="0013286A">
        <w:rPr>
          <w:rFonts w:cs="Times New Roman"/>
          <w:szCs w:val="28"/>
        </w:rPr>
        <w:t xml:space="preserve">Транспортный бизнес испытывает конкуренцию, которая вынуждает изменить подходы к ведению бизнеса. Предоставление наиболее экономичных, гибких и эффективных услуг, основанных на передовых технологиях позволит удержать свои позиции на </w:t>
      </w:r>
      <w:proofErr w:type="gramStart"/>
      <w:r w:rsidRPr="0013286A">
        <w:rPr>
          <w:rFonts w:cs="Times New Roman"/>
          <w:szCs w:val="28"/>
        </w:rPr>
        <w:t>рынки  и</w:t>
      </w:r>
      <w:proofErr w:type="gramEnd"/>
      <w:r w:rsidRPr="0013286A">
        <w:rPr>
          <w:rFonts w:cs="Times New Roman"/>
          <w:szCs w:val="28"/>
        </w:rPr>
        <w:t xml:space="preserve"> выйти на новый уровень. То, что было проектами, сегодня должно быть уже внедрено. В противном случае, есть шанс потерять   долю на рынке. </w:t>
      </w:r>
    </w:p>
    <w:p w14:paraId="7DD9FDD6" w14:textId="1F5ACDA8" w:rsidR="00D62F3A" w:rsidRPr="0013286A" w:rsidRDefault="00D62F3A" w:rsidP="0013286A">
      <w:pPr>
        <w:spacing w:line="240" w:lineRule="auto"/>
        <w:ind w:firstLine="567"/>
        <w:rPr>
          <w:rFonts w:cs="Times New Roman"/>
          <w:szCs w:val="28"/>
        </w:rPr>
      </w:pPr>
      <w:r w:rsidRPr="0013286A">
        <w:rPr>
          <w:rFonts w:cs="Times New Roman"/>
          <w:szCs w:val="28"/>
        </w:rPr>
        <w:lastRenderedPageBreak/>
        <w:t xml:space="preserve">РФ также как и весь мир испытывает последствия пандемии, которая затронула все сферы и сектора.  </w:t>
      </w:r>
    </w:p>
    <w:p w14:paraId="2D65EEE8" w14:textId="7EAC9BF1" w:rsidR="00D62F3A" w:rsidRPr="0013286A" w:rsidRDefault="00D62F3A" w:rsidP="0013286A">
      <w:pPr>
        <w:spacing w:line="240" w:lineRule="auto"/>
        <w:ind w:firstLine="567"/>
        <w:rPr>
          <w:rFonts w:cs="Times New Roman"/>
          <w:szCs w:val="28"/>
        </w:rPr>
      </w:pPr>
      <w:r w:rsidRPr="0013286A">
        <w:rPr>
          <w:rFonts w:cs="Times New Roman"/>
          <w:szCs w:val="28"/>
        </w:rPr>
        <w:t xml:space="preserve">На территории России функционируют все транспортные цепочки, однако пандемия оказало влияние на перераспределение по направлениям и категориям  товаров. </w:t>
      </w:r>
    </w:p>
    <w:p w14:paraId="7D329289" w14:textId="6AB8F5BD" w:rsidR="0023263D" w:rsidRPr="0013286A" w:rsidRDefault="00D62F3A" w:rsidP="0013286A">
      <w:pPr>
        <w:spacing w:line="240" w:lineRule="auto"/>
        <w:ind w:firstLine="567"/>
        <w:rPr>
          <w:rFonts w:cs="Times New Roman"/>
          <w:szCs w:val="28"/>
        </w:rPr>
      </w:pPr>
      <w:r w:rsidRPr="0013286A">
        <w:rPr>
          <w:rFonts w:cs="Times New Roman"/>
          <w:szCs w:val="28"/>
        </w:rPr>
        <w:t xml:space="preserve"> В настоящее время транспортные потоки постепенно увеличиваются, но во время пандемии российские транспортные компании понесли огромные потери, которые составляют примерно 833 млрд </w:t>
      </w:r>
      <w:proofErr w:type="gramStart"/>
      <w:r w:rsidRPr="0013286A">
        <w:rPr>
          <w:rFonts w:cs="Times New Roman"/>
          <w:szCs w:val="28"/>
        </w:rPr>
        <w:t>рублей .</w:t>
      </w:r>
      <w:proofErr w:type="gramEnd"/>
      <w:r w:rsidRPr="0013286A">
        <w:rPr>
          <w:rFonts w:cs="Times New Roman"/>
          <w:szCs w:val="28"/>
        </w:rPr>
        <w:t xml:space="preserve"> Авиакомпании и аэропорты понесли самый большой ущерб.</w:t>
      </w:r>
    </w:p>
    <w:p w14:paraId="54B849BF" w14:textId="77777777" w:rsidR="00D62F3A" w:rsidRPr="0013286A" w:rsidRDefault="00D62F3A" w:rsidP="0013286A">
      <w:pPr>
        <w:spacing w:line="240" w:lineRule="auto"/>
        <w:ind w:firstLine="567"/>
        <w:rPr>
          <w:rFonts w:cs="Times New Roman"/>
          <w:szCs w:val="28"/>
        </w:rPr>
      </w:pPr>
    </w:p>
    <w:p w14:paraId="5112C4F7" w14:textId="3CF2086B" w:rsidR="00D62F3A" w:rsidRPr="0013286A" w:rsidRDefault="00D62F3A" w:rsidP="0013286A">
      <w:pPr>
        <w:spacing w:line="240" w:lineRule="auto"/>
        <w:ind w:firstLine="567"/>
        <w:jc w:val="center"/>
        <w:rPr>
          <w:rFonts w:cs="Times New Roman"/>
          <w:szCs w:val="28"/>
        </w:rPr>
      </w:pPr>
      <w:r w:rsidRPr="0013286A">
        <w:rPr>
          <w:rFonts w:cs="Times New Roman"/>
          <w:noProof/>
          <w:szCs w:val="28"/>
          <w:lang w:eastAsia="ru-RU"/>
        </w:rPr>
        <w:drawing>
          <wp:inline distT="0" distB="0" distL="0" distR="0" wp14:anchorId="37570E1A" wp14:editId="2DD5F4F5">
            <wp:extent cx="5073647" cy="226321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109689" cy="2279288"/>
                    </a:xfrm>
                    <a:prstGeom prst="rect">
                      <a:avLst/>
                    </a:prstGeom>
                    <a:noFill/>
                    <a:ln>
                      <a:noFill/>
                    </a:ln>
                  </pic:spPr>
                </pic:pic>
              </a:graphicData>
            </a:graphic>
          </wp:inline>
        </w:drawing>
      </w:r>
    </w:p>
    <w:p w14:paraId="4E0D2A35" w14:textId="277CEEB8" w:rsidR="00CA3BC8" w:rsidRPr="0013286A" w:rsidRDefault="00CA3BC8" w:rsidP="0013286A">
      <w:pPr>
        <w:spacing w:line="240" w:lineRule="auto"/>
        <w:ind w:firstLine="567"/>
        <w:rPr>
          <w:rFonts w:cs="Times New Roman"/>
          <w:szCs w:val="28"/>
        </w:rPr>
      </w:pPr>
      <w:r w:rsidRPr="0013286A">
        <w:rPr>
          <w:rFonts w:cs="Times New Roman"/>
          <w:szCs w:val="28"/>
        </w:rPr>
        <w:t xml:space="preserve">Источник: </w:t>
      </w:r>
      <w:r w:rsidR="002B0EB9" w:rsidRPr="0013286A">
        <w:rPr>
          <w:rFonts w:cs="Times New Roman"/>
          <w:szCs w:val="28"/>
        </w:rPr>
        <w:t xml:space="preserve">Счетная палата РФ </w:t>
      </w:r>
    </w:p>
    <w:p w14:paraId="02BB12B5" w14:textId="0F7D1EA4" w:rsidR="00D62F3A" w:rsidRPr="0013286A" w:rsidRDefault="00D62F3A" w:rsidP="0013286A">
      <w:pPr>
        <w:spacing w:line="240" w:lineRule="auto"/>
        <w:ind w:firstLine="567"/>
        <w:rPr>
          <w:rFonts w:cs="Times New Roman"/>
          <w:szCs w:val="28"/>
        </w:rPr>
      </w:pPr>
      <w:r w:rsidRPr="0013286A">
        <w:rPr>
          <w:rFonts w:cs="Times New Roman"/>
          <w:szCs w:val="28"/>
        </w:rPr>
        <w:t xml:space="preserve">Рисунок 1 - Распределение потерь в транспортной инфраструктуре (млрд рублей).  </w:t>
      </w:r>
    </w:p>
    <w:p w14:paraId="5DC94F37" w14:textId="36C3C584" w:rsidR="00D62F3A" w:rsidRPr="0013286A" w:rsidRDefault="00D62F3A" w:rsidP="0013286A">
      <w:pPr>
        <w:spacing w:line="240" w:lineRule="auto"/>
        <w:ind w:firstLine="567"/>
        <w:rPr>
          <w:rFonts w:cs="Times New Roman"/>
          <w:szCs w:val="28"/>
        </w:rPr>
      </w:pPr>
    </w:p>
    <w:p w14:paraId="4B590CA6" w14:textId="6BAB95D9" w:rsidR="00D62F3A" w:rsidRPr="0013286A" w:rsidRDefault="00D62F3A" w:rsidP="0013286A">
      <w:pPr>
        <w:spacing w:line="240" w:lineRule="auto"/>
        <w:ind w:firstLine="567"/>
        <w:rPr>
          <w:rFonts w:cs="Times New Roman"/>
          <w:b/>
          <w:bCs/>
          <w:szCs w:val="28"/>
        </w:rPr>
      </w:pPr>
      <w:r w:rsidRPr="0013286A">
        <w:rPr>
          <w:rFonts w:cs="Times New Roman"/>
          <w:b/>
          <w:bCs/>
          <w:szCs w:val="28"/>
        </w:rPr>
        <w:t xml:space="preserve">Показатели в России за 2020 год </w:t>
      </w:r>
    </w:p>
    <w:p w14:paraId="6A0FD34C" w14:textId="7E7256D1" w:rsidR="00D62F3A" w:rsidRPr="0013286A" w:rsidRDefault="00D62F3A" w:rsidP="0013286A">
      <w:pPr>
        <w:spacing w:line="240" w:lineRule="auto"/>
        <w:ind w:firstLine="567"/>
        <w:rPr>
          <w:rFonts w:cs="Times New Roman"/>
          <w:szCs w:val="28"/>
        </w:rPr>
      </w:pPr>
      <w:r w:rsidRPr="0013286A">
        <w:rPr>
          <w:rFonts w:cs="Times New Roman"/>
          <w:szCs w:val="28"/>
        </w:rPr>
        <w:t xml:space="preserve">Внешняя торговля России за 2019 и 2020 год показывает, что суммы экспорта, импорта и их оборота через границу РФ уменьшились. </w:t>
      </w:r>
    </w:p>
    <w:p w14:paraId="36E6DDD6" w14:textId="77777777" w:rsidR="00D62F3A" w:rsidRPr="0013286A" w:rsidRDefault="00D62F3A" w:rsidP="0013286A">
      <w:pPr>
        <w:spacing w:line="240" w:lineRule="auto"/>
        <w:ind w:firstLine="567"/>
        <w:rPr>
          <w:rFonts w:cs="Times New Roman"/>
          <w:szCs w:val="28"/>
        </w:rPr>
      </w:pPr>
    </w:p>
    <w:p w14:paraId="7C29E75E" w14:textId="31AC2933" w:rsidR="00D62F3A" w:rsidRPr="0013286A" w:rsidRDefault="00D62F3A" w:rsidP="0013286A">
      <w:pPr>
        <w:spacing w:line="240" w:lineRule="auto"/>
        <w:ind w:firstLine="567"/>
        <w:rPr>
          <w:rFonts w:cs="Times New Roman"/>
          <w:szCs w:val="28"/>
        </w:rPr>
      </w:pPr>
      <w:r w:rsidRPr="0013286A">
        <w:rPr>
          <w:rFonts w:cs="Times New Roman"/>
          <w:szCs w:val="28"/>
        </w:rPr>
        <w:t xml:space="preserve">Таблица 1 - Итоги внешней торговли России со всеми странами за январь - сентябрь 2019 и 2020 гг. </w:t>
      </w:r>
    </w:p>
    <w:p w14:paraId="34B55A60" w14:textId="77777777" w:rsidR="002B0EB9" w:rsidRPr="0013286A" w:rsidRDefault="002B0EB9" w:rsidP="0013286A">
      <w:pPr>
        <w:spacing w:line="240" w:lineRule="auto"/>
        <w:ind w:firstLine="567"/>
        <w:rPr>
          <w:rFonts w:cs="Times New Roman"/>
          <w:szCs w:val="28"/>
        </w:rPr>
      </w:pPr>
    </w:p>
    <w:tbl>
      <w:tblPr>
        <w:tblStyle w:val="a8"/>
        <w:tblW w:w="9424" w:type="dxa"/>
        <w:tblLook w:val="04A0" w:firstRow="1" w:lastRow="0" w:firstColumn="1" w:lastColumn="0" w:noHBand="0" w:noVBand="1"/>
      </w:tblPr>
      <w:tblGrid>
        <w:gridCol w:w="1271"/>
        <w:gridCol w:w="2552"/>
        <w:gridCol w:w="2835"/>
        <w:gridCol w:w="2766"/>
      </w:tblGrid>
      <w:tr w:rsidR="002B0EB9" w:rsidRPr="0013286A" w14:paraId="1D54B64E" w14:textId="77777777" w:rsidTr="00E744B8">
        <w:trPr>
          <w:trHeight w:val="840"/>
        </w:trPr>
        <w:tc>
          <w:tcPr>
            <w:tcW w:w="1271" w:type="dxa"/>
          </w:tcPr>
          <w:p w14:paraId="59CF4CC0" w14:textId="77777777" w:rsidR="002B0EB9" w:rsidRPr="0013286A" w:rsidRDefault="002B0EB9" w:rsidP="0013286A">
            <w:pPr>
              <w:spacing w:line="240" w:lineRule="auto"/>
              <w:rPr>
                <w:rFonts w:cs="Times New Roman"/>
                <w:szCs w:val="28"/>
              </w:rPr>
            </w:pPr>
          </w:p>
          <w:p w14:paraId="00C05A9D" w14:textId="77777777" w:rsidR="002B0EB9" w:rsidRPr="0013286A" w:rsidRDefault="002B0EB9" w:rsidP="0013286A">
            <w:pPr>
              <w:spacing w:line="240" w:lineRule="auto"/>
              <w:jc w:val="center"/>
              <w:rPr>
                <w:rFonts w:cs="Times New Roman"/>
                <w:szCs w:val="28"/>
              </w:rPr>
            </w:pPr>
            <w:r w:rsidRPr="0013286A">
              <w:rPr>
                <w:rFonts w:cs="Times New Roman"/>
                <w:szCs w:val="28"/>
              </w:rPr>
              <w:t>Год</w:t>
            </w:r>
          </w:p>
        </w:tc>
        <w:tc>
          <w:tcPr>
            <w:tcW w:w="2552" w:type="dxa"/>
          </w:tcPr>
          <w:p w14:paraId="6E60EBFC" w14:textId="77777777" w:rsidR="002B0EB9" w:rsidRPr="0013286A" w:rsidRDefault="002B0EB9" w:rsidP="0013286A">
            <w:pPr>
              <w:spacing w:line="240" w:lineRule="auto"/>
              <w:jc w:val="center"/>
              <w:rPr>
                <w:rFonts w:cs="Times New Roman"/>
                <w:szCs w:val="28"/>
              </w:rPr>
            </w:pPr>
            <w:r w:rsidRPr="0013286A">
              <w:rPr>
                <w:rFonts w:cs="Times New Roman"/>
                <w:szCs w:val="28"/>
              </w:rPr>
              <w:t>Экспорт,</w:t>
            </w:r>
          </w:p>
          <w:p w14:paraId="174A102C" w14:textId="77777777" w:rsidR="002B0EB9" w:rsidRPr="0013286A" w:rsidRDefault="002B0EB9" w:rsidP="0013286A">
            <w:pPr>
              <w:spacing w:line="240" w:lineRule="auto"/>
              <w:jc w:val="center"/>
              <w:rPr>
                <w:rFonts w:cs="Times New Roman"/>
                <w:szCs w:val="28"/>
              </w:rPr>
            </w:pPr>
            <w:r w:rsidRPr="0013286A">
              <w:rPr>
                <w:rFonts w:cs="Times New Roman"/>
                <w:szCs w:val="28"/>
              </w:rPr>
              <w:t>млн. долл. США</w:t>
            </w:r>
          </w:p>
        </w:tc>
        <w:tc>
          <w:tcPr>
            <w:tcW w:w="2835" w:type="dxa"/>
          </w:tcPr>
          <w:p w14:paraId="0F5B1D1D" w14:textId="77777777" w:rsidR="002B0EB9" w:rsidRPr="0013286A" w:rsidRDefault="002B0EB9" w:rsidP="0013286A">
            <w:pPr>
              <w:spacing w:line="240" w:lineRule="auto"/>
              <w:jc w:val="center"/>
              <w:rPr>
                <w:rFonts w:cs="Times New Roman"/>
                <w:szCs w:val="28"/>
              </w:rPr>
            </w:pPr>
            <w:r w:rsidRPr="0013286A">
              <w:rPr>
                <w:rFonts w:cs="Times New Roman"/>
                <w:szCs w:val="28"/>
              </w:rPr>
              <w:t>Импорт,</w:t>
            </w:r>
          </w:p>
          <w:p w14:paraId="35788CB2" w14:textId="77777777" w:rsidR="002B0EB9" w:rsidRPr="0013286A" w:rsidRDefault="002B0EB9" w:rsidP="0013286A">
            <w:pPr>
              <w:spacing w:line="240" w:lineRule="auto"/>
              <w:jc w:val="center"/>
              <w:rPr>
                <w:rFonts w:cs="Times New Roman"/>
                <w:szCs w:val="28"/>
              </w:rPr>
            </w:pPr>
            <w:r w:rsidRPr="0013286A">
              <w:rPr>
                <w:rFonts w:cs="Times New Roman"/>
                <w:szCs w:val="28"/>
              </w:rPr>
              <w:t>млн. долл. США</w:t>
            </w:r>
          </w:p>
        </w:tc>
        <w:tc>
          <w:tcPr>
            <w:tcW w:w="2766" w:type="dxa"/>
          </w:tcPr>
          <w:p w14:paraId="6CBA541D" w14:textId="77777777" w:rsidR="002B0EB9" w:rsidRPr="0013286A" w:rsidRDefault="002B0EB9" w:rsidP="0013286A">
            <w:pPr>
              <w:spacing w:line="240" w:lineRule="auto"/>
              <w:jc w:val="center"/>
              <w:rPr>
                <w:rFonts w:cs="Times New Roman"/>
                <w:szCs w:val="28"/>
              </w:rPr>
            </w:pPr>
            <w:r w:rsidRPr="0013286A">
              <w:rPr>
                <w:rFonts w:cs="Times New Roman"/>
                <w:szCs w:val="28"/>
              </w:rPr>
              <w:t xml:space="preserve">Оборот, </w:t>
            </w:r>
          </w:p>
          <w:p w14:paraId="4339D95E" w14:textId="77777777" w:rsidR="002B0EB9" w:rsidRPr="0013286A" w:rsidRDefault="002B0EB9" w:rsidP="0013286A">
            <w:pPr>
              <w:spacing w:line="240" w:lineRule="auto"/>
              <w:jc w:val="center"/>
              <w:rPr>
                <w:rFonts w:cs="Times New Roman"/>
                <w:szCs w:val="28"/>
              </w:rPr>
            </w:pPr>
            <w:r w:rsidRPr="0013286A">
              <w:rPr>
                <w:rFonts w:cs="Times New Roman"/>
                <w:szCs w:val="28"/>
              </w:rPr>
              <w:t>млн. долл. США</w:t>
            </w:r>
          </w:p>
        </w:tc>
      </w:tr>
      <w:tr w:rsidR="002B0EB9" w:rsidRPr="0013286A" w14:paraId="782AE590" w14:textId="77777777" w:rsidTr="00E744B8">
        <w:trPr>
          <w:trHeight w:val="536"/>
        </w:trPr>
        <w:tc>
          <w:tcPr>
            <w:tcW w:w="1271" w:type="dxa"/>
          </w:tcPr>
          <w:p w14:paraId="55E288EE" w14:textId="77777777" w:rsidR="002B0EB9" w:rsidRPr="0013286A" w:rsidRDefault="002B0EB9" w:rsidP="0013286A">
            <w:pPr>
              <w:spacing w:line="240" w:lineRule="auto"/>
              <w:jc w:val="center"/>
              <w:rPr>
                <w:rFonts w:cs="Times New Roman"/>
                <w:szCs w:val="28"/>
              </w:rPr>
            </w:pPr>
            <w:r w:rsidRPr="0013286A">
              <w:rPr>
                <w:rFonts w:cs="Times New Roman"/>
                <w:szCs w:val="28"/>
              </w:rPr>
              <w:t>2009</w:t>
            </w:r>
          </w:p>
        </w:tc>
        <w:tc>
          <w:tcPr>
            <w:tcW w:w="2552" w:type="dxa"/>
          </w:tcPr>
          <w:p w14:paraId="6EABEDF2" w14:textId="77777777" w:rsidR="002B0EB9" w:rsidRPr="0013286A" w:rsidRDefault="002B0EB9" w:rsidP="0013286A">
            <w:pPr>
              <w:spacing w:line="240" w:lineRule="auto"/>
              <w:jc w:val="left"/>
              <w:rPr>
                <w:rFonts w:cs="Times New Roman"/>
                <w:szCs w:val="28"/>
              </w:rPr>
            </w:pPr>
            <w:r w:rsidRPr="0013286A">
              <w:rPr>
                <w:rFonts w:cs="Times New Roman"/>
                <w:szCs w:val="28"/>
              </w:rPr>
              <w:t>301,666</w:t>
            </w:r>
          </w:p>
        </w:tc>
        <w:tc>
          <w:tcPr>
            <w:tcW w:w="2835" w:type="dxa"/>
          </w:tcPr>
          <w:p w14:paraId="54D454CC" w14:textId="77777777" w:rsidR="002B0EB9" w:rsidRPr="0013286A" w:rsidRDefault="002B0EB9" w:rsidP="0013286A">
            <w:pPr>
              <w:spacing w:line="240" w:lineRule="auto"/>
              <w:jc w:val="left"/>
              <w:rPr>
                <w:rFonts w:cs="Times New Roman"/>
                <w:szCs w:val="28"/>
              </w:rPr>
            </w:pPr>
            <w:r w:rsidRPr="0013286A">
              <w:rPr>
                <w:rFonts w:cs="Times New Roman"/>
                <w:szCs w:val="28"/>
              </w:rPr>
              <w:t>167,348</w:t>
            </w:r>
          </w:p>
        </w:tc>
        <w:tc>
          <w:tcPr>
            <w:tcW w:w="2766" w:type="dxa"/>
          </w:tcPr>
          <w:p w14:paraId="70C607EC" w14:textId="77777777" w:rsidR="002B0EB9" w:rsidRPr="0013286A" w:rsidRDefault="002B0EB9" w:rsidP="0013286A">
            <w:pPr>
              <w:spacing w:line="240" w:lineRule="auto"/>
              <w:jc w:val="left"/>
              <w:rPr>
                <w:rFonts w:cs="Times New Roman"/>
                <w:szCs w:val="28"/>
              </w:rPr>
            </w:pPr>
            <w:r w:rsidRPr="0013286A">
              <w:rPr>
                <w:rFonts w:cs="Times New Roman"/>
                <w:szCs w:val="28"/>
              </w:rPr>
              <w:t>469,0</w:t>
            </w:r>
          </w:p>
        </w:tc>
      </w:tr>
      <w:tr w:rsidR="002B0EB9" w:rsidRPr="0013286A" w14:paraId="39DFD716" w14:textId="77777777" w:rsidTr="00E744B8">
        <w:trPr>
          <w:trHeight w:val="536"/>
        </w:trPr>
        <w:tc>
          <w:tcPr>
            <w:tcW w:w="1271" w:type="dxa"/>
          </w:tcPr>
          <w:p w14:paraId="20B5B6D5" w14:textId="77777777" w:rsidR="002B0EB9" w:rsidRPr="0013286A" w:rsidRDefault="002B0EB9" w:rsidP="0013286A">
            <w:pPr>
              <w:spacing w:line="240" w:lineRule="auto"/>
              <w:jc w:val="center"/>
              <w:rPr>
                <w:rFonts w:cs="Times New Roman"/>
                <w:szCs w:val="28"/>
              </w:rPr>
            </w:pPr>
            <w:r w:rsidRPr="0013286A">
              <w:rPr>
                <w:rFonts w:cs="Times New Roman"/>
                <w:szCs w:val="28"/>
              </w:rPr>
              <w:t>2010</w:t>
            </w:r>
          </w:p>
        </w:tc>
        <w:tc>
          <w:tcPr>
            <w:tcW w:w="2552" w:type="dxa"/>
          </w:tcPr>
          <w:p w14:paraId="7633C40B" w14:textId="77777777" w:rsidR="002B0EB9" w:rsidRPr="0013286A" w:rsidRDefault="002B0EB9" w:rsidP="0013286A">
            <w:pPr>
              <w:spacing w:line="240" w:lineRule="auto"/>
              <w:jc w:val="left"/>
              <w:rPr>
                <w:rFonts w:cs="Times New Roman"/>
                <w:szCs w:val="28"/>
              </w:rPr>
            </w:pPr>
            <w:r w:rsidRPr="0013286A">
              <w:rPr>
                <w:rFonts w:cs="Times New Roman"/>
                <w:szCs w:val="28"/>
              </w:rPr>
              <w:t>397,067</w:t>
            </w:r>
          </w:p>
        </w:tc>
        <w:tc>
          <w:tcPr>
            <w:tcW w:w="2835" w:type="dxa"/>
          </w:tcPr>
          <w:p w14:paraId="3AF4E2D1" w14:textId="77777777" w:rsidR="002B0EB9" w:rsidRPr="0013286A" w:rsidRDefault="002B0EB9" w:rsidP="0013286A">
            <w:pPr>
              <w:spacing w:line="240" w:lineRule="auto"/>
              <w:jc w:val="left"/>
              <w:rPr>
                <w:rFonts w:cs="Times New Roman"/>
                <w:szCs w:val="28"/>
              </w:rPr>
            </w:pPr>
            <w:r w:rsidRPr="0013286A">
              <w:rPr>
                <w:rFonts w:cs="Times New Roman"/>
                <w:szCs w:val="28"/>
              </w:rPr>
              <w:t>228,911</w:t>
            </w:r>
          </w:p>
        </w:tc>
        <w:tc>
          <w:tcPr>
            <w:tcW w:w="2766" w:type="dxa"/>
          </w:tcPr>
          <w:p w14:paraId="5FAE397A" w14:textId="77777777" w:rsidR="002B0EB9" w:rsidRPr="0013286A" w:rsidRDefault="002B0EB9" w:rsidP="0013286A">
            <w:pPr>
              <w:spacing w:line="240" w:lineRule="auto"/>
              <w:jc w:val="left"/>
              <w:rPr>
                <w:rFonts w:cs="Times New Roman"/>
                <w:szCs w:val="28"/>
              </w:rPr>
            </w:pPr>
            <w:r w:rsidRPr="0013286A">
              <w:rPr>
                <w:rFonts w:cs="Times New Roman"/>
                <w:szCs w:val="28"/>
              </w:rPr>
              <w:t>625,9</w:t>
            </w:r>
          </w:p>
        </w:tc>
      </w:tr>
      <w:tr w:rsidR="002B0EB9" w:rsidRPr="0013286A" w14:paraId="3212DEED" w14:textId="77777777" w:rsidTr="00E744B8">
        <w:trPr>
          <w:trHeight w:val="536"/>
        </w:trPr>
        <w:tc>
          <w:tcPr>
            <w:tcW w:w="1271" w:type="dxa"/>
          </w:tcPr>
          <w:p w14:paraId="5B4B31B2" w14:textId="77777777" w:rsidR="002B0EB9" w:rsidRPr="0013286A" w:rsidRDefault="002B0EB9" w:rsidP="0013286A">
            <w:pPr>
              <w:spacing w:line="240" w:lineRule="auto"/>
              <w:jc w:val="center"/>
              <w:rPr>
                <w:rFonts w:cs="Times New Roman"/>
                <w:szCs w:val="28"/>
              </w:rPr>
            </w:pPr>
            <w:r w:rsidRPr="0013286A">
              <w:rPr>
                <w:rFonts w:cs="Times New Roman"/>
                <w:szCs w:val="28"/>
              </w:rPr>
              <w:t>2011</w:t>
            </w:r>
          </w:p>
        </w:tc>
        <w:tc>
          <w:tcPr>
            <w:tcW w:w="2552" w:type="dxa"/>
          </w:tcPr>
          <w:p w14:paraId="6EBE572C" w14:textId="77777777" w:rsidR="002B0EB9" w:rsidRPr="0013286A" w:rsidRDefault="002B0EB9" w:rsidP="0013286A">
            <w:pPr>
              <w:spacing w:line="240" w:lineRule="auto"/>
              <w:jc w:val="left"/>
              <w:rPr>
                <w:rFonts w:cs="Times New Roman"/>
                <w:szCs w:val="28"/>
              </w:rPr>
            </w:pPr>
            <w:r w:rsidRPr="0013286A">
              <w:rPr>
                <w:rFonts w:cs="Times New Roman"/>
                <w:szCs w:val="28"/>
              </w:rPr>
              <w:t>516,717</w:t>
            </w:r>
          </w:p>
        </w:tc>
        <w:tc>
          <w:tcPr>
            <w:tcW w:w="2835" w:type="dxa"/>
          </w:tcPr>
          <w:p w14:paraId="17232733" w14:textId="77777777" w:rsidR="002B0EB9" w:rsidRPr="0013286A" w:rsidRDefault="002B0EB9" w:rsidP="0013286A">
            <w:pPr>
              <w:spacing w:line="240" w:lineRule="auto"/>
              <w:jc w:val="left"/>
              <w:rPr>
                <w:rFonts w:cs="Times New Roman"/>
                <w:szCs w:val="28"/>
              </w:rPr>
            </w:pPr>
            <w:r w:rsidRPr="0013286A">
              <w:rPr>
                <w:rFonts w:cs="Times New Roman"/>
                <w:szCs w:val="28"/>
              </w:rPr>
              <w:t>305,760</w:t>
            </w:r>
          </w:p>
        </w:tc>
        <w:tc>
          <w:tcPr>
            <w:tcW w:w="2766" w:type="dxa"/>
          </w:tcPr>
          <w:p w14:paraId="3AA39EE1" w14:textId="77777777" w:rsidR="002B0EB9" w:rsidRPr="0013286A" w:rsidRDefault="002B0EB9" w:rsidP="0013286A">
            <w:pPr>
              <w:spacing w:line="240" w:lineRule="auto"/>
              <w:jc w:val="left"/>
              <w:rPr>
                <w:rFonts w:cs="Times New Roman"/>
                <w:szCs w:val="28"/>
              </w:rPr>
            </w:pPr>
            <w:r w:rsidRPr="0013286A">
              <w:rPr>
                <w:rFonts w:cs="Times New Roman"/>
                <w:szCs w:val="28"/>
              </w:rPr>
              <w:t>822,5</w:t>
            </w:r>
          </w:p>
        </w:tc>
      </w:tr>
      <w:tr w:rsidR="002B0EB9" w:rsidRPr="0013286A" w14:paraId="75E7DCCC" w14:textId="77777777" w:rsidTr="00E744B8">
        <w:trPr>
          <w:trHeight w:val="518"/>
        </w:trPr>
        <w:tc>
          <w:tcPr>
            <w:tcW w:w="1271" w:type="dxa"/>
          </w:tcPr>
          <w:p w14:paraId="18FF04FD" w14:textId="77777777" w:rsidR="002B0EB9" w:rsidRPr="0013286A" w:rsidRDefault="002B0EB9" w:rsidP="0013286A">
            <w:pPr>
              <w:spacing w:line="240" w:lineRule="auto"/>
              <w:jc w:val="center"/>
              <w:rPr>
                <w:rFonts w:cs="Times New Roman"/>
                <w:szCs w:val="28"/>
              </w:rPr>
            </w:pPr>
            <w:r w:rsidRPr="0013286A">
              <w:rPr>
                <w:rFonts w:cs="Times New Roman"/>
                <w:szCs w:val="28"/>
              </w:rPr>
              <w:t>2012</w:t>
            </w:r>
          </w:p>
        </w:tc>
        <w:tc>
          <w:tcPr>
            <w:tcW w:w="2552" w:type="dxa"/>
          </w:tcPr>
          <w:p w14:paraId="0A6F1E0D" w14:textId="77777777" w:rsidR="002B0EB9" w:rsidRPr="0013286A" w:rsidRDefault="002B0EB9" w:rsidP="0013286A">
            <w:pPr>
              <w:spacing w:line="240" w:lineRule="auto"/>
              <w:jc w:val="left"/>
              <w:rPr>
                <w:rFonts w:cs="Times New Roman"/>
                <w:szCs w:val="28"/>
              </w:rPr>
            </w:pPr>
            <w:r w:rsidRPr="0013286A">
              <w:rPr>
                <w:rFonts w:cs="Times New Roman"/>
                <w:szCs w:val="28"/>
              </w:rPr>
              <w:t>524,735</w:t>
            </w:r>
          </w:p>
        </w:tc>
        <w:tc>
          <w:tcPr>
            <w:tcW w:w="2835" w:type="dxa"/>
          </w:tcPr>
          <w:p w14:paraId="63E09EC7" w14:textId="77777777" w:rsidR="002B0EB9" w:rsidRPr="0013286A" w:rsidRDefault="002B0EB9" w:rsidP="0013286A">
            <w:pPr>
              <w:spacing w:line="240" w:lineRule="auto"/>
              <w:jc w:val="left"/>
              <w:rPr>
                <w:rFonts w:cs="Times New Roman"/>
                <w:szCs w:val="28"/>
              </w:rPr>
            </w:pPr>
            <w:r w:rsidRPr="0013286A">
              <w:rPr>
                <w:rFonts w:cs="Times New Roman"/>
                <w:szCs w:val="28"/>
              </w:rPr>
              <w:t>317,263</w:t>
            </w:r>
          </w:p>
        </w:tc>
        <w:tc>
          <w:tcPr>
            <w:tcW w:w="2766" w:type="dxa"/>
          </w:tcPr>
          <w:p w14:paraId="3B383221" w14:textId="77777777" w:rsidR="002B0EB9" w:rsidRPr="0013286A" w:rsidRDefault="002B0EB9" w:rsidP="0013286A">
            <w:pPr>
              <w:spacing w:line="240" w:lineRule="auto"/>
              <w:jc w:val="left"/>
              <w:rPr>
                <w:rFonts w:cs="Times New Roman"/>
                <w:szCs w:val="28"/>
              </w:rPr>
            </w:pPr>
            <w:r w:rsidRPr="0013286A">
              <w:rPr>
                <w:rFonts w:cs="Times New Roman"/>
                <w:szCs w:val="28"/>
              </w:rPr>
              <w:t>842,0</w:t>
            </w:r>
          </w:p>
        </w:tc>
      </w:tr>
      <w:tr w:rsidR="002B0EB9" w:rsidRPr="0013286A" w14:paraId="524EEF85" w14:textId="77777777" w:rsidTr="00E744B8">
        <w:trPr>
          <w:trHeight w:val="536"/>
        </w:trPr>
        <w:tc>
          <w:tcPr>
            <w:tcW w:w="1271" w:type="dxa"/>
          </w:tcPr>
          <w:p w14:paraId="5B0E82E2" w14:textId="77777777" w:rsidR="002B0EB9" w:rsidRPr="0013286A" w:rsidRDefault="002B0EB9" w:rsidP="0013286A">
            <w:pPr>
              <w:spacing w:line="240" w:lineRule="auto"/>
              <w:jc w:val="center"/>
              <w:rPr>
                <w:rFonts w:cs="Times New Roman"/>
                <w:szCs w:val="28"/>
              </w:rPr>
            </w:pPr>
            <w:r w:rsidRPr="0013286A">
              <w:rPr>
                <w:rFonts w:cs="Times New Roman"/>
                <w:szCs w:val="28"/>
              </w:rPr>
              <w:t>2013</w:t>
            </w:r>
          </w:p>
        </w:tc>
        <w:tc>
          <w:tcPr>
            <w:tcW w:w="2552" w:type="dxa"/>
          </w:tcPr>
          <w:p w14:paraId="56BFECD8" w14:textId="77777777" w:rsidR="002B0EB9" w:rsidRPr="0013286A" w:rsidRDefault="002B0EB9" w:rsidP="0013286A">
            <w:pPr>
              <w:spacing w:line="240" w:lineRule="auto"/>
              <w:jc w:val="left"/>
              <w:rPr>
                <w:rFonts w:cs="Times New Roman"/>
                <w:szCs w:val="28"/>
              </w:rPr>
            </w:pPr>
            <w:r w:rsidRPr="0013286A">
              <w:rPr>
                <w:rFonts w:cs="Times New Roman"/>
                <w:szCs w:val="28"/>
              </w:rPr>
              <w:t>527,266</w:t>
            </w:r>
          </w:p>
        </w:tc>
        <w:tc>
          <w:tcPr>
            <w:tcW w:w="2835" w:type="dxa"/>
          </w:tcPr>
          <w:p w14:paraId="1BEE0505" w14:textId="77777777" w:rsidR="002B0EB9" w:rsidRPr="0013286A" w:rsidRDefault="002B0EB9" w:rsidP="0013286A">
            <w:pPr>
              <w:spacing w:line="240" w:lineRule="auto"/>
              <w:jc w:val="left"/>
              <w:rPr>
                <w:rFonts w:cs="Times New Roman"/>
                <w:szCs w:val="28"/>
              </w:rPr>
            </w:pPr>
            <w:r w:rsidRPr="0013286A">
              <w:rPr>
                <w:rFonts w:cs="Times New Roman"/>
                <w:szCs w:val="28"/>
              </w:rPr>
              <w:t>314,967</w:t>
            </w:r>
          </w:p>
        </w:tc>
        <w:tc>
          <w:tcPr>
            <w:tcW w:w="2766" w:type="dxa"/>
          </w:tcPr>
          <w:p w14:paraId="15434F89" w14:textId="77777777" w:rsidR="002B0EB9" w:rsidRPr="0013286A" w:rsidRDefault="002B0EB9" w:rsidP="0013286A">
            <w:pPr>
              <w:spacing w:line="240" w:lineRule="auto"/>
              <w:jc w:val="left"/>
              <w:rPr>
                <w:rFonts w:cs="Times New Roman"/>
                <w:szCs w:val="28"/>
              </w:rPr>
            </w:pPr>
            <w:r w:rsidRPr="0013286A">
              <w:rPr>
                <w:rFonts w:cs="Times New Roman"/>
                <w:szCs w:val="28"/>
              </w:rPr>
              <w:t>842,2</w:t>
            </w:r>
          </w:p>
        </w:tc>
      </w:tr>
      <w:tr w:rsidR="002B0EB9" w:rsidRPr="0013286A" w14:paraId="44013ABD" w14:textId="77777777" w:rsidTr="00E744B8">
        <w:trPr>
          <w:trHeight w:val="536"/>
        </w:trPr>
        <w:tc>
          <w:tcPr>
            <w:tcW w:w="1271" w:type="dxa"/>
          </w:tcPr>
          <w:p w14:paraId="3947965C" w14:textId="77777777" w:rsidR="002B0EB9" w:rsidRPr="0013286A" w:rsidRDefault="002B0EB9" w:rsidP="0013286A">
            <w:pPr>
              <w:spacing w:line="240" w:lineRule="auto"/>
              <w:jc w:val="center"/>
              <w:rPr>
                <w:rFonts w:cs="Times New Roman"/>
                <w:szCs w:val="28"/>
              </w:rPr>
            </w:pPr>
            <w:r w:rsidRPr="0013286A">
              <w:rPr>
                <w:rFonts w:cs="Times New Roman"/>
                <w:szCs w:val="28"/>
              </w:rPr>
              <w:t>2014</w:t>
            </w:r>
          </w:p>
        </w:tc>
        <w:tc>
          <w:tcPr>
            <w:tcW w:w="2552" w:type="dxa"/>
          </w:tcPr>
          <w:p w14:paraId="0A60277C" w14:textId="77777777" w:rsidR="002B0EB9" w:rsidRPr="0013286A" w:rsidRDefault="002B0EB9" w:rsidP="0013286A">
            <w:pPr>
              <w:spacing w:line="240" w:lineRule="auto"/>
              <w:jc w:val="left"/>
              <w:rPr>
                <w:rFonts w:cs="Times New Roman"/>
                <w:szCs w:val="28"/>
              </w:rPr>
            </w:pPr>
            <w:r w:rsidRPr="0013286A">
              <w:rPr>
                <w:rFonts w:cs="Times New Roman"/>
                <w:szCs w:val="28"/>
              </w:rPr>
              <w:t>497,358</w:t>
            </w:r>
          </w:p>
        </w:tc>
        <w:tc>
          <w:tcPr>
            <w:tcW w:w="2835" w:type="dxa"/>
          </w:tcPr>
          <w:p w14:paraId="25D76E48" w14:textId="77777777" w:rsidR="002B0EB9" w:rsidRPr="0013286A" w:rsidRDefault="002B0EB9" w:rsidP="0013286A">
            <w:pPr>
              <w:spacing w:line="240" w:lineRule="auto"/>
              <w:jc w:val="left"/>
              <w:rPr>
                <w:rFonts w:cs="Times New Roman"/>
                <w:szCs w:val="28"/>
              </w:rPr>
            </w:pPr>
            <w:r w:rsidRPr="0013286A">
              <w:rPr>
                <w:rFonts w:cs="Times New Roman"/>
                <w:szCs w:val="28"/>
              </w:rPr>
              <w:t>287,062</w:t>
            </w:r>
          </w:p>
        </w:tc>
        <w:tc>
          <w:tcPr>
            <w:tcW w:w="2766" w:type="dxa"/>
          </w:tcPr>
          <w:p w14:paraId="54AE7667" w14:textId="77777777" w:rsidR="002B0EB9" w:rsidRPr="0013286A" w:rsidRDefault="002B0EB9" w:rsidP="0013286A">
            <w:pPr>
              <w:spacing w:line="240" w:lineRule="auto"/>
              <w:jc w:val="left"/>
              <w:rPr>
                <w:rFonts w:cs="Times New Roman"/>
                <w:szCs w:val="28"/>
              </w:rPr>
            </w:pPr>
            <w:r w:rsidRPr="0013286A">
              <w:rPr>
                <w:rFonts w:cs="Times New Roman"/>
                <w:szCs w:val="28"/>
              </w:rPr>
              <w:t>784,4</w:t>
            </w:r>
          </w:p>
        </w:tc>
      </w:tr>
      <w:tr w:rsidR="002B0EB9" w:rsidRPr="0013286A" w14:paraId="124022AD" w14:textId="77777777" w:rsidTr="00E744B8">
        <w:trPr>
          <w:trHeight w:val="536"/>
        </w:trPr>
        <w:tc>
          <w:tcPr>
            <w:tcW w:w="1271" w:type="dxa"/>
          </w:tcPr>
          <w:p w14:paraId="7E373F05" w14:textId="77777777" w:rsidR="002B0EB9" w:rsidRPr="0013286A" w:rsidRDefault="002B0EB9" w:rsidP="0013286A">
            <w:pPr>
              <w:spacing w:line="240" w:lineRule="auto"/>
              <w:jc w:val="center"/>
              <w:rPr>
                <w:rFonts w:cs="Times New Roman"/>
                <w:szCs w:val="28"/>
              </w:rPr>
            </w:pPr>
            <w:r w:rsidRPr="0013286A">
              <w:rPr>
                <w:rFonts w:cs="Times New Roman"/>
                <w:szCs w:val="28"/>
              </w:rPr>
              <w:lastRenderedPageBreak/>
              <w:t>2015</w:t>
            </w:r>
          </w:p>
        </w:tc>
        <w:tc>
          <w:tcPr>
            <w:tcW w:w="2552" w:type="dxa"/>
          </w:tcPr>
          <w:p w14:paraId="2879A545" w14:textId="77777777" w:rsidR="002B0EB9" w:rsidRPr="0013286A" w:rsidRDefault="002B0EB9" w:rsidP="0013286A">
            <w:pPr>
              <w:spacing w:line="240" w:lineRule="auto"/>
              <w:jc w:val="left"/>
              <w:rPr>
                <w:rFonts w:cs="Times New Roman"/>
                <w:szCs w:val="28"/>
              </w:rPr>
            </w:pPr>
            <w:r w:rsidRPr="0013286A">
              <w:rPr>
                <w:rFonts w:cs="Times New Roman"/>
                <w:szCs w:val="28"/>
              </w:rPr>
              <w:t>343,511</w:t>
            </w:r>
          </w:p>
        </w:tc>
        <w:tc>
          <w:tcPr>
            <w:tcW w:w="2835" w:type="dxa"/>
          </w:tcPr>
          <w:p w14:paraId="5DC604AF" w14:textId="77777777" w:rsidR="002B0EB9" w:rsidRPr="0013286A" w:rsidRDefault="002B0EB9" w:rsidP="0013286A">
            <w:pPr>
              <w:spacing w:line="240" w:lineRule="auto"/>
              <w:jc w:val="left"/>
              <w:rPr>
                <w:rFonts w:cs="Times New Roman"/>
                <w:szCs w:val="28"/>
              </w:rPr>
            </w:pPr>
            <w:r w:rsidRPr="0013286A">
              <w:rPr>
                <w:rFonts w:cs="Times New Roman"/>
                <w:szCs w:val="28"/>
              </w:rPr>
              <w:t>182,902</w:t>
            </w:r>
          </w:p>
        </w:tc>
        <w:tc>
          <w:tcPr>
            <w:tcW w:w="2766" w:type="dxa"/>
          </w:tcPr>
          <w:p w14:paraId="10AE8565" w14:textId="77777777" w:rsidR="002B0EB9" w:rsidRPr="0013286A" w:rsidRDefault="002B0EB9" w:rsidP="0013286A">
            <w:pPr>
              <w:spacing w:line="240" w:lineRule="auto"/>
              <w:jc w:val="left"/>
              <w:rPr>
                <w:rFonts w:cs="Times New Roman"/>
                <w:szCs w:val="28"/>
              </w:rPr>
            </w:pPr>
            <w:r w:rsidRPr="0013286A">
              <w:rPr>
                <w:rFonts w:cs="Times New Roman"/>
                <w:szCs w:val="28"/>
              </w:rPr>
              <w:t>526,4</w:t>
            </w:r>
          </w:p>
        </w:tc>
      </w:tr>
      <w:tr w:rsidR="002B0EB9" w:rsidRPr="0013286A" w14:paraId="71C61D6D" w14:textId="77777777" w:rsidTr="00E744B8">
        <w:trPr>
          <w:trHeight w:val="536"/>
        </w:trPr>
        <w:tc>
          <w:tcPr>
            <w:tcW w:w="1271" w:type="dxa"/>
          </w:tcPr>
          <w:p w14:paraId="417EF60D" w14:textId="77777777" w:rsidR="002B0EB9" w:rsidRPr="0013286A" w:rsidRDefault="002B0EB9" w:rsidP="0013286A">
            <w:pPr>
              <w:spacing w:line="240" w:lineRule="auto"/>
              <w:jc w:val="center"/>
              <w:rPr>
                <w:rFonts w:cs="Times New Roman"/>
                <w:szCs w:val="28"/>
              </w:rPr>
            </w:pPr>
            <w:r w:rsidRPr="0013286A">
              <w:rPr>
                <w:rFonts w:cs="Times New Roman"/>
                <w:szCs w:val="28"/>
              </w:rPr>
              <w:t>2016</w:t>
            </w:r>
          </w:p>
        </w:tc>
        <w:tc>
          <w:tcPr>
            <w:tcW w:w="2552" w:type="dxa"/>
          </w:tcPr>
          <w:p w14:paraId="3EB23B32" w14:textId="77777777" w:rsidR="002B0EB9" w:rsidRPr="0013286A" w:rsidRDefault="002B0EB9" w:rsidP="0013286A">
            <w:pPr>
              <w:spacing w:line="240" w:lineRule="auto"/>
              <w:jc w:val="left"/>
              <w:rPr>
                <w:rFonts w:cs="Times New Roman"/>
                <w:szCs w:val="28"/>
              </w:rPr>
            </w:pPr>
            <w:r w:rsidRPr="0013286A">
              <w:rPr>
                <w:rFonts w:cs="Times New Roman"/>
                <w:szCs w:val="28"/>
              </w:rPr>
              <w:t>285,652</w:t>
            </w:r>
          </w:p>
        </w:tc>
        <w:tc>
          <w:tcPr>
            <w:tcW w:w="2835" w:type="dxa"/>
          </w:tcPr>
          <w:p w14:paraId="5695CB46" w14:textId="77777777" w:rsidR="002B0EB9" w:rsidRPr="0013286A" w:rsidRDefault="002B0EB9" w:rsidP="0013286A">
            <w:pPr>
              <w:spacing w:line="240" w:lineRule="auto"/>
              <w:jc w:val="left"/>
              <w:rPr>
                <w:rFonts w:cs="Times New Roman"/>
                <w:szCs w:val="28"/>
              </w:rPr>
            </w:pPr>
            <w:r w:rsidRPr="0013286A">
              <w:rPr>
                <w:rFonts w:cs="Times New Roman"/>
                <w:szCs w:val="28"/>
              </w:rPr>
              <w:t>182,448</w:t>
            </w:r>
          </w:p>
        </w:tc>
        <w:tc>
          <w:tcPr>
            <w:tcW w:w="2766" w:type="dxa"/>
          </w:tcPr>
          <w:p w14:paraId="4BA41BAA" w14:textId="77777777" w:rsidR="002B0EB9" w:rsidRPr="0013286A" w:rsidRDefault="002B0EB9" w:rsidP="0013286A">
            <w:pPr>
              <w:spacing w:line="240" w:lineRule="auto"/>
              <w:jc w:val="left"/>
              <w:rPr>
                <w:rFonts w:cs="Times New Roman"/>
                <w:szCs w:val="28"/>
              </w:rPr>
            </w:pPr>
            <w:r w:rsidRPr="0013286A">
              <w:rPr>
                <w:rFonts w:cs="Times New Roman"/>
                <w:szCs w:val="28"/>
              </w:rPr>
              <w:t>468,1</w:t>
            </w:r>
          </w:p>
        </w:tc>
      </w:tr>
      <w:tr w:rsidR="002B0EB9" w:rsidRPr="0013286A" w14:paraId="0FECA050" w14:textId="77777777" w:rsidTr="00E744B8">
        <w:trPr>
          <w:trHeight w:val="518"/>
        </w:trPr>
        <w:tc>
          <w:tcPr>
            <w:tcW w:w="1271" w:type="dxa"/>
          </w:tcPr>
          <w:p w14:paraId="5863C22D" w14:textId="77777777" w:rsidR="002B0EB9" w:rsidRPr="0013286A" w:rsidRDefault="002B0EB9" w:rsidP="0013286A">
            <w:pPr>
              <w:spacing w:line="240" w:lineRule="auto"/>
              <w:jc w:val="center"/>
              <w:rPr>
                <w:rFonts w:cs="Times New Roman"/>
                <w:szCs w:val="28"/>
              </w:rPr>
            </w:pPr>
            <w:r w:rsidRPr="0013286A">
              <w:rPr>
                <w:rFonts w:cs="Times New Roman"/>
                <w:szCs w:val="28"/>
              </w:rPr>
              <w:t>2017</w:t>
            </w:r>
          </w:p>
        </w:tc>
        <w:tc>
          <w:tcPr>
            <w:tcW w:w="2552" w:type="dxa"/>
          </w:tcPr>
          <w:p w14:paraId="061D21A0" w14:textId="77777777" w:rsidR="002B0EB9" w:rsidRPr="0013286A" w:rsidRDefault="002B0EB9" w:rsidP="0013286A">
            <w:pPr>
              <w:spacing w:line="240" w:lineRule="auto"/>
              <w:jc w:val="left"/>
              <w:rPr>
                <w:rFonts w:cs="Times New Roman"/>
                <w:szCs w:val="28"/>
              </w:rPr>
            </w:pPr>
            <w:r w:rsidRPr="0013286A">
              <w:rPr>
                <w:rFonts w:cs="Times New Roman"/>
                <w:szCs w:val="28"/>
              </w:rPr>
              <w:t>357,261</w:t>
            </w:r>
          </w:p>
        </w:tc>
        <w:tc>
          <w:tcPr>
            <w:tcW w:w="2835" w:type="dxa"/>
          </w:tcPr>
          <w:p w14:paraId="269FB278" w14:textId="77777777" w:rsidR="002B0EB9" w:rsidRPr="0013286A" w:rsidRDefault="002B0EB9" w:rsidP="0013286A">
            <w:pPr>
              <w:spacing w:line="240" w:lineRule="auto"/>
              <w:jc w:val="left"/>
              <w:rPr>
                <w:rFonts w:cs="Times New Roman"/>
                <w:szCs w:val="28"/>
              </w:rPr>
            </w:pPr>
            <w:r w:rsidRPr="0013286A">
              <w:rPr>
                <w:rFonts w:cs="Times New Roman"/>
                <w:szCs w:val="28"/>
              </w:rPr>
              <w:t>227,870</w:t>
            </w:r>
          </w:p>
        </w:tc>
        <w:tc>
          <w:tcPr>
            <w:tcW w:w="2766" w:type="dxa"/>
          </w:tcPr>
          <w:p w14:paraId="578E7A09" w14:textId="77777777" w:rsidR="002B0EB9" w:rsidRPr="0013286A" w:rsidRDefault="002B0EB9" w:rsidP="0013286A">
            <w:pPr>
              <w:spacing w:line="240" w:lineRule="auto"/>
              <w:jc w:val="left"/>
              <w:rPr>
                <w:rFonts w:cs="Times New Roman"/>
                <w:szCs w:val="28"/>
              </w:rPr>
            </w:pPr>
            <w:r w:rsidRPr="0013286A">
              <w:rPr>
                <w:rFonts w:cs="Times New Roman"/>
                <w:szCs w:val="28"/>
              </w:rPr>
              <w:t>585,1</w:t>
            </w:r>
          </w:p>
        </w:tc>
      </w:tr>
      <w:tr w:rsidR="002B0EB9" w:rsidRPr="0013286A" w14:paraId="0B1C9EF8" w14:textId="77777777" w:rsidTr="00E744B8">
        <w:trPr>
          <w:trHeight w:val="536"/>
        </w:trPr>
        <w:tc>
          <w:tcPr>
            <w:tcW w:w="1271" w:type="dxa"/>
          </w:tcPr>
          <w:p w14:paraId="03CEC5E7" w14:textId="77777777" w:rsidR="002B0EB9" w:rsidRPr="0013286A" w:rsidRDefault="002B0EB9" w:rsidP="0013286A">
            <w:pPr>
              <w:spacing w:line="240" w:lineRule="auto"/>
              <w:jc w:val="center"/>
              <w:rPr>
                <w:rFonts w:cs="Times New Roman"/>
                <w:szCs w:val="28"/>
              </w:rPr>
            </w:pPr>
            <w:r w:rsidRPr="0013286A">
              <w:rPr>
                <w:rFonts w:cs="Times New Roman"/>
                <w:szCs w:val="28"/>
              </w:rPr>
              <w:t>2018</w:t>
            </w:r>
          </w:p>
        </w:tc>
        <w:tc>
          <w:tcPr>
            <w:tcW w:w="2552" w:type="dxa"/>
          </w:tcPr>
          <w:p w14:paraId="2E8AE22C" w14:textId="77777777" w:rsidR="002B0EB9" w:rsidRPr="0013286A" w:rsidRDefault="002B0EB9" w:rsidP="0013286A">
            <w:pPr>
              <w:spacing w:line="240" w:lineRule="auto"/>
              <w:jc w:val="left"/>
              <w:rPr>
                <w:rFonts w:cs="Times New Roman"/>
                <w:szCs w:val="28"/>
              </w:rPr>
            </w:pPr>
            <w:r w:rsidRPr="0013286A">
              <w:rPr>
                <w:rFonts w:cs="Times New Roman"/>
                <w:szCs w:val="28"/>
              </w:rPr>
              <w:t>449,563</w:t>
            </w:r>
          </w:p>
        </w:tc>
        <w:tc>
          <w:tcPr>
            <w:tcW w:w="2835" w:type="dxa"/>
          </w:tcPr>
          <w:p w14:paraId="21136EC1" w14:textId="77777777" w:rsidR="002B0EB9" w:rsidRPr="0013286A" w:rsidRDefault="002B0EB9" w:rsidP="0013286A">
            <w:pPr>
              <w:spacing w:line="240" w:lineRule="auto"/>
              <w:jc w:val="left"/>
              <w:rPr>
                <w:rFonts w:cs="Times New Roman"/>
                <w:szCs w:val="28"/>
              </w:rPr>
            </w:pPr>
            <w:r w:rsidRPr="0013286A">
              <w:rPr>
                <w:rFonts w:cs="Times New Roman"/>
                <w:szCs w:val="28"/>
              </w:rPr>
              <w:t>238,493</w:t>
            </w:r>
          </w:p>
        </w:tc>
        <w:tc>
          <w:tcPr>
            <w:tcW w:w="2766" w:type="dxa"/>
          </w:tcPr>
          <w:p w14:paraId="018CA182" w14:textId="77777777" w:rsidR="002B0EB9" w:rsidRPr="0013286A" w:rsidRDefault="002B0EB9" w:rsidP="0013286A">
            <w:pPr>
              <w:spacing w:line="240" w:lineRule="auto"/>
              <w:jc w:val="left"/>
              <w:rPr>
                <w:rFonts w:cs="Times New Roman"/>
                <w:szCs w:val="28"/>
              </w:rPr>
            </w:pPr>
            <w:r w:rsidRPr="0013286A">
              <w:rPr>
                <w:rFonts w:cs="Times New Roman"/>
                <w:szCs w:val="28"/>
              </w:rPr>
              <w:t>688,1</w:t>
            </w:r>
          </w:p>
        </w:tc>
      </w:tr>
      <w:tr w:rsidR="002B0EB9" w:rsidRPr="0013286A" w14:paraId="7AD3F89E" w14:textId="77777777" w:rsidTr="00E744B8">
        <w:trPr>
          <w:trHeight w:val="536"/>
        </w:trPr>
        <w:tc>
          <w:tcPr>
            <w:tcW w:w="1271" w:type="dxa"/>
          </w:tcPr>
          <w:p w14:paraId="640B400C" w14:textId="77777777" w:rsidR="002B0EB9" w:rsidRPr="0013286A" w:rsidRDefault="002B0EB9" w:rsidP="0013286A">
            <w:pPr>
              <w:spacing w:line="240" w:lineRule="auto"/>
              <w:jc w:val="center"/>
              <w:rPr>
                <w:rFonts w:cs="Times New Roman"/>
                <w:szCs w:val="28"/>
              </w:rPr>
            </w:pPr>
            <w:r w:rsidRPr="0013286A">
              <w:rPr>
                <w:rFonts w:cs="Times New Roman"/>
                <w:szCs w:val="28"/>
              </w:rPr>
              <w:t>2019</w:t>
            </w:r>
          </w:p>
        </w:tc>
        <w:tc>
          <w:tcPr>
            <w:tcW w:w="2552" w:type="dxa"/>
          </w:tcPr>
          <w:p w14:paraId="1EA4FB4B" w14:textId="77777777" w:rsidR="002B0EB9" w:rsidRPr="0013286A" w:rsidRDefault="002B0EB9" w:rsidP="0013286A">
            <w:pPr>
              <w:spacing w:line="240" w:lineRule="auto"/>
              <w:jc w:val="left"/>
              <w:rPr>
                <w:rFonts w:cs="Times New Roman"/>
                <w:szCs w:val="28"/>
              </w:rPr>
            </w:pPr>
            <w:r w:rsidRPr="0013286A">
              <w:rPr>
                <w:rFonts w:cs="Times New Roman"/>
                <w:szCs w:val="28"/>
              </w:rPr>
              <w:t>424,626</w:t>
            </w:r>
          </w:p>
        </w:tc>
        <w:tc>
          <w:tcPr>
            <w:tcW w:w="2835" w:type="dxa"/>
          </w:tcPr>
          <w:p w14:paraId="3A492FD5" w14:textId="77777777" w:rsidR="002B0EB9" w:rsidRPr="0013286A" w:rsidRDefault="002B0EB9" w:rsidP="0013286A">
            <w:pPr>
              <w:spacing w:line="240" w:lineRule="auto"/>
              <w:jc w:val="left"/>
              <w:rPr>
                <w:rFonts w:cs="Times New Roman"/>
                <w:szCs w:val="28"/>
              </w:rPr>
            </w:pPr>
            <w:r w:rsidRPr="0013286A">
              <w:rPr>
                <w:rFonts w:cs="Times New Roman"/>
                <w:szCs w:val="28"/>
              </w:rPr>
              <w:t>247,393</w:t>
            </w:r>
          </w:p>
        </w:tc>
        <w:tc>
          <w:tcPr>
            <w:tcW w:w="2766" w:type="dxa"/>
          </w:tcPr>
          <w:p w14:paraId="24BCD213" w14:textId="77777777" w:rsidR="002B0EB9" w:rsidRPr="0013286A" w:rsidRDefault="002B0EB9" w:rsidP="0013286A">
            <w:pPr>
              <w:spacing w:line="240" w:lineRule="auto"/>
              <w:jc w:val="left"/>
              <w:rPr>
                <w:rFonts w:cs="Times New Roman"/>
                <w:szCs w:val="28"/>
              </w:rPr>
            </w:pPr>
            <w:r w:rsidRPr="0013286A">
              <w:rPr>
                <w:rFonts w:cs="Times New Roman"/>
                <w:szCs w:val="28"/>
              </w:rPr>
              <w:t>672,0</w:t>
            </w:r>
          </w:p>
        </w:tc>
      </w:tr>
      <w:tr w:rsidR="002B0EB9" w:rsidRPr="0013286A" w14:paraId="3DB06941" w14:textId="77777777" w:rsidTr="00E744B8">
        <w:trPr>
          <w:trHeight w:val="536"/>
        </w:trPr>
        <w:tc>
          <w:tcPr>
            <w:tcW w:w="1271" w:type="dxa"/>
          </w:tcPr>
          <w:p w14:paraId="30F5BDCF" w14:textId="77777777" w:rsidR="002B0EB9" w:rsidRPr="0013286A" w:rsidRDefault="002B0EB9" w:rsidP="0013286A">
            <w:pPr>
              <w:spacing w:line="240" w:lineRule="auto"/>
              <w:jc w:val="center"/>
              <w:rPr>
                <w:rFonts w:cs="Times New Roman"/>
                <w:szCs w:val="28"/>
              </w:rPr>
            </w:pPr>
            <w:r w:rsidRPr="0013286A">
              <w:rPr>
                <w:rFonts w:cs="Times New Roman"/>
                <w:szCs w:val="28"/>
              </w:rPr>
              <w:t>2020</w:t>
            </w:r>
          </w:p>
        </w:tc>
        <w:tc>
          <w:tcPr>
            <w:tcW w:w="2552" w:type="dxa"/>
          </w:tcPr>
          <w:p w14:paraId="5E7F8424" w14:textId="77777777" w:rsidR="002B0EB9" w:rsidRPr="0013286A" w:rsidRDefault="002B0EB9" w:rsidP="0013286A">
            <w:pPr>
              <w:spacing w:line="240" w:lineRule="auto"/>
              <w:rPr>
                <w:rFonts w:cs="Times New Roman"/>
                <w:szCs w:val="28"/>
              </w:rPr>
            </w:pPr>
            <w:r w:rsidRPr="0013286A">
              <w:rPr>
                <w:rFonts w:cs="Times New Roman"/>
                <w:szCs w:val="28"/>
              </w:rPr>
              <w:t>338,2</w:t>
            </w:r>
          </w:p>
        </w:tc>
        <w:tc>
          <w:tcPr>
            <w:tcW w:w="2835" w:type="dxa"/>
          </w:tcPr>
          <w:p w14:paraId="5CFD4007" w14:textId="77777777" w:rsidR="002B0EB9" w:rsidRPr="0013286A" w:rsidRDefault="002B0EB9" w:rsidP="0013286A">
            <w:pPr>
              <w:spacing w:line="240" w:lineRule="auto"/>
              <w:rPr>
                <w:rFonts w:cs="Times New Roman"/>
                <w:szCs w:val="28"/>
              </w:rPr>
            </w:pPr>
            <w:r w:rsidRPr="0013286A">
              <w:rPr>
                <w:rFonts w:cs="Times New Roman"/>
                <w:szCs w:val="28"/>
              </w:rPr>
              <w:t>233,7</w:t>
            </w:r>
          </w:p>
        </w:tc>
        <w:tc>
          <w:tcPr>
            <w:tcW w:w="2766" w:type="dxa"/>
          </w:tcPr>
          <w:p w14:paraId="7A8E3C68" w14:textId="77777777" w:rsidR="002B0EB9" w:rsidRPr="0013286A" w:rsidRDefault="002B0EB9" w:rsidP="0013286A">
            <w:pPr>
              <w:spacing w:line="240" w:lineRule="auto"/>
              <w:rPr>
                <w:rFonts w:cs="Times New Roman"/>
                <w:szCs w:val="28"/>
              </w:rPr>
            </w:pPr>
            <w:r w:rsidRPr="0013286A">
              <w:rPr>
                <w:rFonts w:cs="Times New Roman"/>
                <w:szCs w:val="28"/>
              </w:rPr>
              <w:t>571,9</w:t>
            </w:r>
          </w:p>
        </w:tc>
      </w:tr>
      <w:tr w:rsidR="002B0EB9" w:rsidRPr="0013286A" w14:paraId="05A3153B" w14:textId="77777777" w:rsidTr="00E744B8">
        <w:trPr>
          <w:trHeight w:val="536"/>
        </w:trPr>
        <w:tc>
          <w:tcPr>
            <w:tcW w:w="1271" w:type="dxa"/>
          </w:tcPr>
          <w:p w14:paraId="33C2A5AD" w14:textId="77777777" w:rsidR="002B0EB9" w:rsidRPr="0013286A" w:rsidRDefault="002B0EB9" w:rsidP="0013286A">
            <w:pPr>
              <w:spacing w:line="240" w:lineRule="auto"/>
              <w:jc w:val="center"/>
              <w:rPr>
                <w:rFonts w:cs="Times New Roman"/>
                <w:szCs w:val="28"/>
              </w:rPr>
            </w:pPr>
            <w:r w:rsidRPr="0013286A">
              <w:rPr>
                <w:rFonts w:cs="Times New Roman"/>
                <w:szCs w:val="28"/>
              </w:rPr>
              <w:t>2021 (январь - март)</w:t>
            </w:r>
          </w:p>
        </w:tc>
        <w:tc>
          <w:tcPr>
            <w:tcW w:w="2552" w:type="dxa"/>
          </w:tcPr>
          <w:p w14:paraId="4D5AA721" w14:textId="77777777" w:rsidR="002B0EB9" w:rsidRPr="0013286A" w:rsidRDefault="002B0EB9" w:rsidP="0013286A">
            <w:pPr>
              <w:spacing w:line="240" w:lineRule="auto"/>
              <w:rPr>
                <w:rFonts w:cs="Times New Roman"/>
                <w:szCs w:val="28"/>
              </w:rPr>
            </w:pPr>
            <w:r w:rsidRPr="0013286A">
              <w:rPr>
                <w:rFonts w:cs="Times New Roman"/>
                <w:szCs w:val="28"/>
              </w:rPr>
              <w:t>26,6</w:t>
            </w:r>
          </w:p>
        </w:tc>
        <w:tc>
          <w:tcPr>
            <w:tcW w:w="2835" w:type="dxa"/>
          </w:tcPr>
          <w:p w14:paraId="29CA6931" w14:textId="77777777" w:rsidR="002B0EB9" w:rsidRPr="0013286A" w:rsidRDefault="002B0EB9" w:rsidP="0013286A">
            <w:pPr>
              <w:spacing w:line="240" w:lineRule="auto"/>
              <w:rPr>
                <w:rFonts w:cs="Times New Roman"/>
                <w:szCs w:val="28"/>
              </w:rPr>
            </w:pPr>
            <w:r w:rsidRPr="0013286A">
              <w:rPr>
                <w:rFonts w:cs="Times New Roman"/>
                <w:szCs w:val="28"/>
              </w:rPr>
              <w:t>16,8</w:t>
            </w:r>
          </w:p>
        </w:tc>
        <w:tc>
          <w:tcPr>
            <w:tcW w:w="2766" w:type="dxa"/>
          </w:tcPr>
          <w:p w14:paraId="55324C39" w14:textId="77777777" w:rsidR="002B0EB9" w:rsidRPr="0013286A" w:rsidRDefault="002B0EB9" w:rsidP="0013286A">
            <w:pPr>
              <w:spacing w:line="240" w:lineRule="auto"/>
              <w:rPr>
                <w:rFonts w:cs="Times New Roman"/>
                <w:szCs w:val="28"/>
              </w:rPr>
            </w:pPr>
            <w:r w:rsidRPr="0013286A">
              <w:rPr>
                <w:rFonts w:cs="Times New Roman"/>
                <w:szCs w:val="28"/>
              </w:rPr>
              <w:t>43,4</w:t>
            </w:r>
          </w:p>
        </w:tc>
      </w:tr>
    </w:tbl>
    <w:p w14:paraId="6AF9C3F4" w14:textId="100DBA4B" w:rsidR="00D62F3A" w:rsidRPr="0013286A" w:rsidRDefault="002D7BFD" w:rsidP="0013286A">
      <w:pPr>
        <w:spacing w:line="240" w:lineRule="auto"/>
        <w:ind w:firstLine="567"/>
        <w:rPr>
          <w:rFonts w:cs="Times New Roman"/>
          <w:szCs w:val="28"/>
        </w:rPr>
      </w:pPr>
      <w:r w:rsidRPr="0013286A">
        <w:rPr>
          <w:rFonts w:cs="Times New Roman"/>
          <w:szCs w:val="28"/>
        </w:rPr>
        <w:t>Источник: сайт ФТС РФ</w:t>
      </w:r>
    </w:p>
    <w:p w14:paraId="578745AC" w14:textId="77777777" w:rsidR="002B0EB9" w:rsidRPr="0013286A" w:rsidRDefault="002B0EB9" w:rsidP="0013286A">
      <w:pPr>
        <w:spacing w:line="240" w:lineRule="auto"/>
        <w:ind w:firstLine="567"/>
        <w:textAlignment w:val="baseline"/>
        <w:rPr>
          <w:rFonts w:eastAsia="Times New Roman" w:cs="Times New Roman"/>
          <w:szCs w:val="28"/>
          <w:lang w:eastAsia="ru-RU"/>
        </w:rPr>
      </w:pPr>
    </w:p>
    <w:p w14:paraId="2B05865A" w14:textId="028F88FF" w:rsidR="00D62F3A" w:rsidRPr="0013286A" w:rsidRDefault="00D62F3A" w:rsidP="0013286A">
      <w:pPr>
        <w:spacing w:line="240" w:lineRule="auto"/>
        <w:ind w:firstLine="567"/>
        <w:textAlignment w:val="baseline"/>
        <w:rPr>
          <w:rFonts w:eastAsia="Times New Roman" w:cs="Times New Roman"/>
          <w:szCs w:val="28"/>
          <w:lang w:eastAsia="ru-RU"/>
        </w:rPr>
      </w:pPr>
      <w:r w:rsidRPr="0013286A">
        <w:rPr>
          <w:rFonts w:eastAsia="Times New Roman" w:cs="Times New Roman"/>
          <w:szCs w:val="28"/>
          <w:lang w:eastAsia="ru-RU"/>
        </w:rPr>
        <w:t>Максимальные потери достигли в апреле и мае, во время разгара пандемии, и когда во многих странах происходило закрытие границ и вводились меры по борьбе с коронавирусом. </w:t>
      </w:r>
    </w:p>
    <w:p w14:paraId="6E9DFC67" w14:textId="77777777" w:rsidR="00D62F3A" w:rsidRPr="0013286A" w:rsidRDefault="00D62F3A" w:rsidP="0013286A">
      <w:pPr>
        <w:spacing w:line="240" w:lineRule="auto"/>
        <w:rPr>
          <w:rFonts w:cs="Times New Roman"/>
          <w:szCs w:val="28"/>
        </w:rPr>
      </w:pPr>
    </w:p>
    <w:p w14:paraId="452B9E32" w14:textId="77777777" w:rsidR="00D62F3A" w:rsidRPr="0013286A" w:rsidRDefault="00D62F3A" w:rsidP="0013286A">
      <w:pPr>
        <w:pStyle w:val="paragraph"/>
        <w:spacing w:before="0" w:beforeAutospacing="0" w:after="0" w:afterAutospacing="0"/>
        <w:ind w:firstLine="567"/>
        <w:jc w:val="both"/>
        <w:textAlignment w:val="baseline"/>
        <w:rPr>
          <w:sz w:val="28"/>
          <w:szCs w:val="28"/>
        </w:rPr>
      </w:pPr>
      <w:r w:rsidRPr="0013286A">
        <w:rPr>
          <w:rStyle w:val="normaltextrun"/>
          <w:b/>
          <w:bCs/>
          <w:sz w:val="28"/>
          <w:szCs w:val="28"/>
        </w:rPr>
        <w:t>Анализ каждого вида перевозок по типу транспорта </w:t>
      </w:r>
      <w:r w:rsidRPr="0013286A">
        <w:rPr>
          <w:rStyle w:val="eop"/>
          <w:sz w:val="28"/>
          <w:szCs w:val="28"/>
        </w:rPr>
        <w:t> </w:t>
      </w:r>
    </w:p>
    <w:p w14:paraId="3560CBB7" w14:textId="77777777" w:rsidR="00D62F3A" w:rsidRPr="0013286A" w:rsidRDefault="00D62F3A" w:rsidP="0013286A">
      <w:pPr>
        <w:pStyle w:val="paragraph"/>
        <w:spacing w:before="0" w:beforeAutospacing="0" w:after="0" w:afterAutospacing="0"/>
        <w:ind w:firstLine="567"/>
        <w:jc w:val="both"/>
        <w:textAlignment w:val="baseline"/>
        <w:rPr>
          <w:sz w:val="28"/>
          <w:szCs w:val="28"/>
        </w:rPr>
      </w:pPr>
      <w:r w:rsidRPr="0013286A">
        <w:rPr>
          <w:rStyle w:val="eop"/>
          <w:sz w:val="28"/>
          <w:szCs w:val="28"/>
        </w:rPr>
        <w:t> </w:t>
      </w:r>
    </w:p>
    <w:p w14:paraId="32FBAB19" w14:textId="77777777" w:rsidR="003A2E4F" w:rsidRPr="0013286A" w:rsidRDefault="00D62F3A" w:rsidP="0013286A">
      <w:pPr>
        <w:pStyle w:val="paragraph"/>
        <w:spacing w:before="0" w:beforeAutospacing="0" w:after="0" w:afterAutospacing="0"/>
        <w:ind w:firstLine="567"/>
        <w:jc w:val="both"/>
        <w:textAlignment w:val="baseline"/>
        <w:rPr>
          <w:rStyle w:val="normaltextrun"/>
          <w:sz w:val="28"/>
          <w:szCs w:val="28"/>
        </w:rPr>
      </w:pPr>
      <w:r w:rsidRPr="0013286A">
        <w:rPr>
          <w:rStyle w:val="normaltextrun"/>
          <w:b/>
          <w:bCs/>
          <w:sz w:val="28"/>
          <w:szCs w:val="28"/>
        </w:rPr>
        <w:t>Авиаперевозки.</w:t>
      </w:r>
      <w:r w:rsidR="002D7BFD" w:rsidRPr="0013286A">
        <w:rPr>
          <w:rStyle w:val="normaltextrun"/>
          <w:b/>
          <w:bCs/>
          <w:sz w:val="28"/>
          <w:szCs w:val="28"/>
        </w:rPr>
        <w:t xml:space="preserve"> </w:t>
      </w:r>
      <w:r w:rsidR="002D7BFD" w:rsidRPr="0013286A">
        <w:rPr>
          <w:rStyle w:val="normaltextrun"/>
          <w:bCs/>
          <w:sz w:val="28"/>
          <w:szCs w:val="28"/>
        </w:rPr>
        <w:t>Пандемия</w:t>
      </w:r>
      <w:r w:rsidR="002D7BFD" w:rsidRPr="0013286A">
        <w:rPr>
          <w:rStyle w:val="normaltextrun"/>
          <w:sz w:val="28"/>
          <w:szCs w:val="28"/>
        </w:rPr>
        <w:t xml:space="preserve"> резко снизила спрос на авиаперевозки. Снижение составило рекордные 27,7% , что наблюдалось впервые с 1990 года. Такое снижение спроса негативно отразилось на финансовом состоянии</w:t>
      </w:r>
      <w:r w:rsidR="00965D6E" w:rsidRPr="0013286A">
        <w:rPr>
          <w:rStyle w:val="normaltextrun"/>
          <w:sz w:val="28"/>
          <w:szCs w:val="28"/>
        </w:rPr>
        <w:t xml:space="preserve"> авиаперевозчиков, которые вынуждены были нести потери и закладывать более высокие затраты в ссужающийся сегмент спроса. Произошло нарушение сформировавшихся цепей поставок, что привело к усложнению логистических связей и как следствие к поиску новых транспортных компаний, способных доставить товар к месту назначения. Замена авиа перевозок на автомобильные объективно привела к увеличению времени доставки и росту</w:t>
      </w:r>
      <w:r w:rsidR="00DD45C9" w:rsidRPr="0013286A">
        <w:rPr>
          <w:rStyle w:val="normaltextrun"/>
          <w:sz w:val="28"/>
          <w:szCs w:val="28"/>
        </w:rPr>
        <w:t xml:space="preserve"> стоимости. Особенно это коснулось грузов, направляемых в Сибирь и на Дальний Восток.</w:t>
      </w:r>
    </w:p>
    <w:p w14:paraId="7B661D03" w14:textId="570D21B7" w:rsidR="009C73F9" w:rsidRPr="0013286A" w:rsidRDefault="009C73F9" w:rsidP="0013286A">
      <w:pPr>
        <w:pStyle w:val="paragraph"/>
        <w:spacing w:before="0" w:beforeAutospacing="0" w:after="0" w:afterAutospacing="0"/>
        <w:ind w:firstLine="567"/>
        <w:jc w:val="both"/>
        <w:textAlignment w:val="baseline"/>
        <w:rPr>
          <w:rStyle w:val="normaltextrun"/>
          <w:sz w:val="28"/>
          <w:szCs w:val="28"/>
        </w:rPr>
      </w:pPr>
      <w:r w:rsidRPr="0013286A">
        <w:rPr>
          <w:rStyle w:val="normaltextrun"/>
          <w:sz w:val="28"/>
          <w:szCs w:val="28"/>
        </w:rPr>
        <w:t xml:space="preserve">Распределение по компаниям представлено на рис.2 </w:t>
      </w:r>
    </w:p>
    <w:p w14:paraId="5C3BDA9C" w14:textId="7F3E6803" w:rsidR="003A2E4F" w:rsidRPr="0013286A" w:rsidRDefault="003A2E4F" w:rsidP="0013286A">
      <w:pPr>
        <w:pStyle w:val="paragraph"/>
        <w:spacing w:before="0" w:beforeAutospacing="0" w:after="0" w:afterAutospacing="0"/>
        <w:ind w:firstLine="567"/>
        <w:jc w:val="both"/>
        <w:textAlignment w:val="baseline"/>
        <w:rPr>
          <w:rStyle w:val="normaltextrun"/>
          <w:sz w:val="28"/>
          <w:szCs w:val="28"/>
        </w:rPr>
      </w:pPr>
      <w:r w:rsidRPr="0013286A">
        <w:rPr>
          <w:rFonts w:eastAsiaTheme="minorEastAsia"/>
          <w:noProof/>
          <w:sz w:val="28"/>
          <w:szCs w:val="28"/>
        </w:rPr>
        <w:drawing>
          <wp:inline distT="0" distB="0" distL="0" distR="0" wp14:anchorId="18293706" wp14:editId="14F4D375">
            <wp:extent cx="3726611" cy="2199736"/>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739376" cy="2207271"/>
                    </a:xfrm>
                    <a:prstGeom prst="rect">
                      <a:avLst/>
                    </a:prstGeom>
                    <a:noFill/>
                    <a:ln>
                      <a:noFill/>
                    </a:ln>
                  </pic:spPr>
                </pic:pic>
              </a:graphicData>
            </a:graphic>
          </wp:inline>
        </w:drawing>
      </w:r>
    </w:p>
    <w:p w14:paraId="7006562E" w14:textId="77AF2A5D" w:rsidR="003A2E4F" w:rsidRPr="0013286A" w:rsidRDefault="003A2E4F" w:rsidP="0013286A">
      <w:pPr>
        <w:pStyle w:val="paragraph"/>
        <w:spacing w:before="0" w:beforeAutospacing="0" w:after="0" w:afterAutospacing="0"/>
        <w:ind w:firstLine="567"/>
        <w:jc w:val="both"/>
        <w:textAlignment w:val="baseline"/>
        <w:rPr>
          <w:rStyle w:val="normaltextrun"/>
          <w:sz w:val="28"/>
          <w:szCs w:val="28"/>
        </w:rPr>
      </w:pPr>
      <w:r w:rsidRPr="0013286A">
        <w:rPr>
          <w:rStyle w:val="normaltextrun"/>
          <w:sz w:val="28"/>
          <w:szCs w:val="28"/>
        </w:rPr>
        <w:t>Рис</w:t>
      </w:r>
      <w:r w:rsidR="002B0EB9" w:rsidRPr="0013286A">
        <w:rPr>
          <w:rStyle w:val="normaltextrun"/>
          <w:sz w:val="28"/>
          <w:szCs w:val="28"/>
        </w:rPr>
        <w:t xml:space="preserve">унок </w:t>
      </w:r>
      <w:r w:rsidR="009C73F9" w:rsidRPr="0013286A">
        <w:rPr>
          <w:rStyle w:val="normaltextrun"/>
          <w:sz w:val="28"/>
          <w:szCs w:val="28"/>
        </w:rPr>
        <w:t xml:space="preserve">2 </w:t>
      </w:r>
      <w:r w:rsidRPr="0013286A">
        <w:rPr>
          <w:rStyle w:val="normaltextrun"/>
          <w:sz w:val="28"/>
          <w:szCs w:val="28"/>
        </w:rPr>
        <w:t xml:space="preserve">– Доля перевозок по авиакомпаниям во время пандемии </w:t>
      </w:r>
    </w:p>
    <w:p w14:paraId="3E250CE3" w14:textId="3443A982" w:rsidR="003A2E4F" w:rsidRPr="0013286A" w:rsidRDefault="003A2E4F" w:rsidP="0013286A">
      <w:pPr>
        <w:pStyle w:val="paragraph"/>
        <w:spacing w:before="0" w:beforeAutospacing="0" w:after="0" w:afterAutospacing="0"/>
        <w:ind w:firstLine="567"/>
        <w:jc w:val="both"/>
        <w:textAlignment w:val="baseline"/>
        <w:rPr>
          <w:sz w:val="28"/>
          <w:szCs w:val="28"/>
        </w:rPr>
      </w:pPr>
      <w:r w:rsidRPr="0013286A">
        <w:rPr>
          <w:rStyle w:val="normaltextrun"/>
          <w:sz w:val="28"/>
          <w:szCs w:val="28"/>
        </w:rPr>
        <w:lastRenderedPageBreak/>
        <w:t>Стоимость доставки в Китай доходила до 12 долларов за килограмм (при обычной ставке 3 доллара</w:t>
      </w:r>
      <w:r w:rsidR="009C73F9" w:rsidRPr="0013286A">
        <w:rPr>
          <w:rStyle w:val="normaltextrun"/>
          <w:sz w:val="28"/>
          <w:szCs w:val="28"/>
        </w:rPr>
        <w:t>. Такое положение заметно обострило конкуренцию.</w:t>
      </w:r>
    </w:p>
    <w:p w14:paraId="733E2D43" w14:textId="4B2C648F" w:rsidR="00DD45C9" w:rsidRPr="0013286A" w:rsidRDefault="00DD45C9" w:rsidP="0013286A">
      <w:pPr>
        <w:pStyle w:val="paragraph"/>
        <w:spacing w:before="0" w:beforeAutospacing="0" w:after="0" w:afterAutospacing="0"/>
        <w:ind w:firstLine="567"/>
        <w:jc w:val="both"/>
        <w:textAlignment w:val="baseline"/>
        <w:rPr>
          <w:rStyle w:val="normaltextrun"/>
          <w:sz w:val="28"/>
          <w:szCs w:val="28"/>
        </w:rPr>
      </w:pPr>
      <w:r w:rsidRPr="0013286A">
        <w:rPr>
          <w:rStyle w:val="normaltextrun"/>
          <w:sz w:val="28"/>
          <w:szCs w:val="28"/>
        </w:rPr>
        <w:t xml:space="preserve">Почти двухкратное падение у авиакомпаний было за первые 9 месяцев 2020года, когда пассажиропоток составил всего лишь 43,3 млн. пассажиров. В это время правительства стран, в том числе и РФ, из-за угрозы распространения </w:t>
      </w:r>
      <w:proofErr w:type="spellStart"/>
      <w:r w:rsidRPr="0013286A">
        <w:rPr>
          <w:rStyle w:val="normaltextrun"/>
          <w:sz w:val="28"/>
          <w:szCs w:val="28"/>
        </w:rPr>
        <w:t>ковид</w:t>
      </w:r>
      <w:proofErr w:type="spellEnd"/>
      <w:r w:rsidRPr="0013286A">
        <w:rPr>
          <w:rStyle w:val="normaltextrun"/>
          <w:sz w:val="28"/>
          <w:szCs w:val="28"/>
        </w:rPr>
        <w:t xml:space="preserve"> закрыли международные сообщения. Только начиная с сентября </w:t>
      </w:r>
      <w:proofErr w:type="gramStart"/>
      <w:r w:rsidRPr="0013286A">
        <w:rPr>
          <w:rStyle w:val="normaltextrun"/>
          <w:sz w:val="28"/>
          <w:szCs w:val="28"/>
        </w:rPr>
        <w:t>2020</w:t>
      </w:r>
      <w:r w:rsidR="00A14564" w:rsidRPr="0013286A">
        <w:rPr>
          <w:rStyle w:val="normaltextrun"/>
          <w:sz w:val="28"/>
          <w:szCs w:val="28"/>
        </w:rPr>
        <w:t xml:space="preserve">, </w:t>
      </w:r>
      <w:r w:rsidRPr="0013286A">
        <w:rPr>
          <w:rStyle w:val="normaltextrun"/>
          <w:sz w:val="28"/>
          <w:szCs w:val="28"/>
        </w:rPr>
        <w:t xml:space="preserve"> начинают</w:t>
      </w:r>
      <w:proofErr w:type="gramEnd"/>
      <w:r w:rsidRPr="0013286A">
        <w:rPr>
          <w:rStyle w:val="normaltextrun"/>
          <w:sz w:val="28"/>
          <w:szCs w:val="28"/>
        </w:rPr>
        <w:t xml:space="preserve"> постепенно сниматься ограничения и </w:t>
      </w:r>
      <w:r w:rsidR="009C73F9" w:rsidRPr="0013286A">
        <w:rPr>
          <w:rStyle w:val="normaltextrun"/>
          <w:sz w:val="28"/>
          <w:szCs w:val="28"/>
        </w:rPr>
        <w:t xml:space="preserve">происходит </w:t>
      </w:r>
      <w:r w:rsidRPr="0013286A">
        <w:rPr>
          <w:rStyle w:val="normaltextrun"/>
          <w:sz w:val="28"/>
          <w:szCs w:val="28"/>
        </w:rPr>
        <w:t xml:space="preserve">небольшое восстановление авиасообщений по международным направлениям. </w:t>
      </w:r>
    </w:p>
    <w:p w14:paraId="731AFDF2" w14:textId="56B9D372" w:rsidR="009C73F9" w:rsidRPr="0013286A" w:rsidRDefault="009C73F9" w:rsidP="0013286A">
      <w:pPr>
        <w:pStyle w:val="paragraph"/>
        <w:spacing w:before="0" w:beforeAutospacing="0" w:after="0" w:afterAutospacing="0"/>
        <w:ind w:firstLine="567"/>
        <w:jc w:val="both"/>
        <w:textAlignment w:val="baseline"/>
        <w:rPr>
          <w:sz w:val="28"/>
          <w:szCs w:val="28"/>
        </w:rPr>
      </w:pPr>
      <w:r w:rsidRPr="0013286A">
        <w:rPr>
          <w:rStyle w:val="contextualspellingandgrammarerror"/>
          <w:sz w:val="28"/>
          <w:szCs w:val="28"/>
        </w:rPr>
        <w:t xml:space="preserve">В целом падение пассажиропотока можно увидеть на </w:t>
      </w:r>
      <w:r w:rsidR="002B0EB9" w:rsidRPr="0013286A">
        <w:rPr>
          <w:rStyle w:val="contextualspellingandgrammarerror"/>
          <w:sz w:val="28"/>
          <w:szCs w:val="28"/>
        </w:rPr>
        <w:t xml:space="preserve">3 </w:t>
      </w:r>
      <w:proofErr w:type="gramStart"/>
      <w:r w:rsidRPr="0013286A">
        <w:rPr>
          <w:rStyle w:val="contextualspellingandgrammarerror"/>
          <w:sz w:val="28"/>
          <w:szCs w:val="28"/>
        </w:rPr>
        <w:t>рис</w:t>
      </w:r>
      <w:r w:rsidR="002B0EB9" w:rsidRPr="0013286A">
        <w:rPr>
          <w:rStyle w:val="contextualspellingandgrammarerror"/>
          <w:sz w:val="28"/>
          <w:szCs w:val="28"/>
        </w:rPr>
        <w:t xml:space="preserve">унке </w:t>
      </w:r>
      <w:r w:rsidRPr="0013286A">
        <w:rPr>
          <w:rStyle w:val="contextualspellingandgrammarerror"/>
          <w:sz w:val="28"/>
          <w:szCs w:val="28"/>
        </w:rPr>
        <w:t>.</w:t>
      </w:r>
      <w:proofErr w:type="gramEnd"/>
      <w:r w:rsidRPr="0013286A">
        <w:rPr>
          <w:rStyle w:val="contextualspellingandgrammarerror"/>
          <w:sz w:val="28"/>
          <w:szCs w:val="28"/>
        </w:rPr>
        <w:t xml:space="preserve"> </w:t>
      </w:r>
    </w:p>
    <w:p w14:paraId="6D8D1849" w14:textId="77777777" w:rsidR="009C73F9" w:rsidRPr="0013286A" w:rsidRDefault="009C73F9" w:rsidP="0013286A">
      <w:pPr>
        <w:pStyle w:val="paragraph"/>
        <w:spacing w:before="0" w:beforeAutospacing="0" w:after="0" w:afterAutospacing="0"/>
        <w:ind w:firstLine="567"/>
        <w:jc w:val="center"/>
        <w:textAlignment w:val="baseline"/>
        <w:rPr>
          <w:sz w:val="28"/>
          <w:szCs w:val="28"/>
        </w:rPr>
      </w:pPr>
      <w:r w:rsidRPr="0013286A">
        <w:rPr>
          <w:rFonts w:eastAsiaTheme="minorEastAsia"/>
          <w:noProof/>
          <w:sz w:val="28"/>
          <w:szCs w:val="28"/>
        </w:rPr>
        <w:drawing>
          <wp:inline distT="0" distB="0" distL="0" distR="0" wp14:anchorId="12EA01C6" wp14:editId="6B118817">
            <wp:extent cx="4828309" cy="261587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851543" cy="2628458"/>
                    </a:xfrm>
                    <a:prstGeom prst="rect">
                      <a:avLst/>
                    </a:prstGeom>
                    <a:noFill/>
                    <a:ln>
                      <a:noFill/>
                    </a:ln>
                  </pic:spPr>
                </pic:pic>
              </a:graphicData>
            </a:graphic>
          </wp:inline>
        </w:drawing>
      </w:r>
    </w:p>
    <w:p w14:paraId="58E98D99" w14:textId="1D827D40" w:rsidR="009C73F9" w:rsidRPr="0013286A" w:rsidRDefault="009C73F9" w:rsidP="0013286A">
      <w:pPr>
        <w:pStyle w:val="paragraph"/>
        <w:spacing w:before="0" w:beforeAutospacing="0" w:after="0" w:afterAutospacing="0"/>
        <w:ind w:firstLine="567"/>
        <w:jc w:val="both"/>
        <w:textAlignment w:val="baseline"/>
        <w:rPr>
          <w:sz w:val="28"/>
          <w:szCs w:val="28"/>
        </w:rPr>
      </w:pPr>
      <w:r w:rsidRPr="0013286A">
        <w:rPr>
          <w:rStyle w:val="normaltextrun"/>
          <w:sz w:val="28"/>
          <w:szCs w:val="28"/>
        </w:rPr>
        <w:t xml:space="preserve">Рисунок </w:t>
      </w:r>
      <w:r w:rsidR="002B0EB9" w:rsidRPr="0013286A">
        <w:rPr>
          <w:rStyle w:val="normaltextrun"/>
          <w:sz w:val="28"/>
          <w:szCs w:val="28"/>
        </w:rPr>
        <w:t>3</w:t>
      </w:r>
      <w:r w:rsidRPr="0013286A">
        <w:rPr>
          <w:rStyle w:val="normaltextrun"/>
          <w:sz w:val="28"/>
          <w:szCs w:val="28"/>
        </w:rPr>
        <w:t xml:space="preserve"> -Темпы роста перевозок пассажиров по авиакомпаниям во время пандемии </w:t>
      </w:r>
    </w:p>
    <w:p w14:paraId="4A0AF243" w14:textId="58DBF640" w:rsidR="00A14564" w:rsidRPr="0013286A" w:rsidRDefault="00A14564" w:rsidP="0013286A">
      <w:pPr>
        <w:pStyle w:val="paragraph"/>
        <w:spacing w:before="0" w:beforeAutospacing="0" w:after="0" w:afterAutospacing="0"/>
        <w:ind w:firstLine="567"/>
        <w:jc w:val="both"/>
        <w:textAlignment w:val="baseline"/>
        <w:rPr>
          <w:rStyle w:val="contextualspellingandgrammarerror"/>
          <w:sz w:val="28"/>
          <w:szCs w:val="28"/>
        </w:rPr>
      </w:pPr>
      <w:r w:rsidRPr="0013286A">
        <w:rPr>
          <w:rStyle w:val="contextualspellingandgrammarerror"/>
          <w:sz w:val="28"/>
          <w:szCs w:val="28"/>
        </w:rPr>
        <w:t xml:space="preserve">Потери на международных линиях были отчасти компенсированы ростом спроса на внутренние перевозки. </w:t>
      </w:r>
      <w:r w:rsidR="00580FED" w:rsidRPr="0013286A">
        <w:rPr>
          <w:rStyle w:val="contextualspellingandgrammarerror"/>
          <w:sz w:val="28"/>
          <w:szCs w:val="28"/>
        </w:rPr>
        <w:t xml:space="preserve">Введение социального вычета на внутренний туризм в размере 15000 </w:t>
      </w:r>
      <w:proofErr w:type="spellStart"/>
      <w:r w:rsidR="00580FED" w:rsidRPr="0013286A">
        <w:rPr>
          <w:rStyle w:val="contextualspellingandgrammarerror"/>
          <w:sz w:val="28"/>
          <w:szCs w:val="28"/>
        </w:rPr>
        <w:t>руб</w:t>
      </w:r>
      <w:proofErr w:type="spellEnd"/>
      <w:r w:rsidR="00580FED" w:rsidRPr="0013286A">
        <w:rPr>
          <w:rStyle w:val="contextualspellingandgrammarerror"/>
          <w:sz w:val="28"/>
          <w:szCs w:val="28"/>
        </w:rPr>
        <w:t xml:space="preserve">, а также привлечение внимания к возможностям внутреннего туризма наряду с установлением привлекательных цен на авиабилеты позволили компаниям международного уровня показать отличные результаты работы. </w:t>
      </w:r>
    </w:p>
    <w:p w14:paraId="62F88EDF" w14:textId="2E4EC1C3" w:rsidR="00580FED" w:rsidRPr="0013286A" w:rsidRDefault="00580FED" w:rsidP="0013286A">
      <w:pPr>
        <w:pStyle w:val="paragraph"/>
        <w:spacing w:before="0" w:beforeAutospacing="0" w:after="0" w:afterAutospacing="0"/>
        <w:ind w:firstLine="567"/>
        <w:jc w:val="both"/>
        <w:textAlignment w:val="baseline"/>
        <w:rPr>
          <w:rStyle w:val="contextualspellingandgrammarerror"/>
          <w:sz w:val="28"/>
          <w:szCs w:val="28"/>
        </w:rPr>
      </w:pPr>
      <w:r w:rsidRPr="0013286A">
        <w:rPr>
          <w:rStyle w:val="contextualspellingandgrammarerror"/>
          <w:sz w:val="28"/>
          <w:szCs w:val="28"/>
        </w:rPr>
        <w:t>Так</w:t>
      </w:r>
      <w:r w:rsidR="003A2E4F" w:rsidRPr="0013286A">
        <w:rPr>
          <w:rStyle w:val="contextualspellingandgrammarerror"/>
          <w:sz w:val="28"/>
          <w:szCs w:val="28"/>
        </w:rPr>
        <w:t xml:space="preserve">ая компания как </w:t>
      </w:r>
      <w:r w:rsidR="003A2E4F" w:rsidRPr="0013286A">
        <w:rPr>
          <w:rStyle w:val="normaltextrun"/>
          <w:sz w:val="28"/>
          <w:szCs w:val="28"/>
        </w:rPr>
        <w:t xml:space="preserve">S7 стала лидером по пассажиропотоку 1,6 </w:t>
      </w:r>
      <w:proofErr w:type="spellStart"/>
      <w:r w:rsidR="003A2E4F" w:rsidRPr="0013286A">
        <w:rPr>
          <w:rStyle w:val="normaltextrun"/>
          <w:sz w:val="28"/>
          <w:szCs w:val="28"/>
        </w:rPr>
        <w:t>млн.чел</w:t>
      </w:r>
      <w:proofErr w:type="spellEnd"/>
      <w:r w:rsidR="003A2E4F" w:rsidRPr="0013286A">
        <w:rPr>
          <w:rStyle w:val="normaltextrun"/>
          <w:sz w:val="28"/>
          <w:szCs w:val="28"/>
        </w:rPr>
        <w:t xml:space="preserve">., что составило 17% от общего количество пассажиров в августе 2020г.[10]. За ней с неплохими результатами идут </w:t>
      </w:r>
      <w:r w:rsidR="00D62F3A" w:rsidRPr="0013286A">
        <w:rPr>
          <w:rStyle w:val="normaltextrun"/>
          <w:sz w:val="28"/>
          <w:szCs w:val="28"/>
        </w:rPr>
        <w:t>"Сибирь"</w:t>
      </w:r>
      <w:r w:rsidR="00066885" w:rsidRPr="0013286A">
        <w:rPr>
          <w:rStyle w:val="normaltextrun"/>
          <w:sz w:val="28"/>
          <w:szCs w:val="28"/>
        </w:rPr>
        <w:t xml:space="preserve">, </w:t>
      </w:r>
      <w:r w:rsidRPr="0013286A">
        <w:rPr>
          <w:rStyle w:val="normaltextrun"/>
          <w:sz w:val="28"/>
          <w:szCs w:val="28"/>
        </w:rPr>
        <w:t xml:space="preserve"> </w:t>
      </w:r>
      <w:r w:rsidR="00D62F3A" w:rsidRPr="0013286A">
        <w:rPr>
          <w:rStyle w:val="normaltextrun"/>
          <w:sz w:val="28"/>
          <w:szCs w:val="28"/>
        </w:rPr>
        <w:t>«</w:t>
      </w:r>
      <w:r w:rsidR="00D62F3A" w:rsidRPr="0013286A">
        <w:rPr>
          <w:rStyle w:val="contextualspellingandgrammarerror"/>
          <w:sz w:val="28"/>
          <w:szCs w:val="28"/>
        </w:rPr>
        <w:t>Победа»</w:t>
      </w:r>
      <w:r w:rsidR="003A2E4F" w:rsidRPr="0013286A">
        <w:rPr>
          <w:rStyle w:val="contextualspellingandgrammarerror"/>
          <w:sz w:val="28"/>
          <w:szCs w:val="28"/>
        </w:rPr>
        <w:t xml:space="preserve">. </w:t>
      </w:r>
      <w:r w:rsidRPr="0013286A">
        <w:rPr>
          <w:rStyle w:val="contextualspellingandgrammarerror"/>
          <w:sz w:val="28"/>
          <w:szCs w:val="28"/>
        </w:rPr>
        <w:t xml:space="preserve"> </w:t>
      </w:r>
    </w:p>
    <w:p w14:paraId="77E20EB9" w14:textId="1F660FB4" w:rsidR="00D62F3A" w:rsidRPr="0013286A" w:rsidRDefault="00580FED" w:rsidP="0013286A">
      <w:pPr>
        <w:pStyle w:val="paragraph"/>
        <w:spacing w:before="0" w:beforeAutospacing="0" w:after="0" w:afterAutospacing="0"/>
        <w:ind w:firstLine="567"/>
        <w:jc w:val="both"/>
        <w:textAlignment w:val="baseline"/>
        <w:rPr>
          <w:rStyle w:val="contextualspellingandgrammarerror"/>
          <w:sz w:val="28"/>
          <w:szCs w:val="28"/>
        </w:rPr>
      </w:pPr>
      <w:r w:rsidRPr="0013286A">
        <w:rPr>
          <w:rStyle w:val="contextualspellingandgrammarerror"/>
          <w:sz w:val="28"/>
          <w:szCs w:val="28"/>
        </w:rPr>
        <w:t xml:space="preserve">Наибольшей </w:t>
      </w:r>
      <w:proofErr w:type="gramStart"/>
      <w:r w:rsidRPr="0013286A">
        <w:rPr>
          <w:rStyle w:val="contextualspellingandgrammarerror"/>
          <w:sz w:val="28"/>
          <w:szCs w:val="28"/>
        </w:rPr>
        <w:t>популярностью</w:t>
      </w:r>
      <w:proofErr w:type="gramEnd"/>
      <w:r w:rsidRPr="0013286A">
        <w:rPr>
          <w:rStyle w:val="contextualspellingandgrammarerror"/>
          <w:sz w:val="28"/>
          <w:szCs w:val="28"/>
        </w:rPr>
        <w:t xml:space="preserve"> как и ожидалось</w:t>
      </w:r>
      <w:r w:rsidR="009C73F9" w:rsidRPr="0013286A">
        <w:rPr>
          <w:rStyle w:val="contextualspellingandgrammarerror"/>
          <w:sz w:val="28"/>
          <w:szCs w:val="28"/>
        </w:rPr>
        <w:t xml:space="preserve"> в летний период</w:t>
      </w:r>
      <w:r w:rsidRPr="0013286A">
        <w:rPr>
          <w:rStyle w:val="contextualspellingandgrammarerror"/>
          <w:sz w:val="28"/>
          <w:szCs w:val="28"/>
        </w:rPr>
        <w:t xml:space="preserve"> пользовалось южное направление, показав рекордный спрос на авиабилеты</w:t>
      </w:r>
      <w:r w:rsidR="003A2E4F" w:rsidRPr="0013286A">
        <w:rPr>
          <w:rStyle w:val="contextualspellingandgrammarerror"/>
          <w:sz w:val="28"/>
          <w:szCs w:val="28"/>
        </w:rPr>
        <w:t>.</w:t>
      </w:r>
    </w:p>
    <w:p w14:paraId="1EE7408E" w14:textId="6D6A7EEF" w:rsidR="00D62F3A" w:rsidRPr="0013286A" w:rsidRDefault="00066885" w:rsidP="0013286A">
      <w:pPr>
        <w:pStyle w:val="paragraph"/>
        <w:spacing w:before="0" w:beforeAutospacing="0" w:after="0" w:afterAutospacing="0"/>
        <w:ind w:firstLine="567"/>
        <w:jc w:val="both"/>
        <w:textAlignment w:val="baseline"/>
        <w:rPr>
          <w:sz w:val="28"/>
          <w:szCs w:val="28"/>
        </w:rPr>
      </w:pPr>
      <w:r w:rsidRPr="0013286A">
        <w:rPr>
          <w:rStyle w:val="normaltextrun"/>
          <w:sz w:val="28"/>
          <w:szCs w:val="28"/>
        </w:rPr>
        <w:t xml:space="preserve">В </w:t>
      </w:r>
      <w:r w:rsidR="00D62F3A" w:rsidRPr="0013286A">
        <w:rPr>
          <w:rStyle w:val="normaltextrun"/>
          <w:sz w:val="28"/>
          <w:szCs w:val="28"/>
        </w:rPr>
        <w:t>августе 2020 года российские авиакомпании перевезли 9,15 млн пассажиров, что на 36% больше по сравнению с июнем и на 37% меньше по сравнению с аналогичным периодом прошлого года. Пассажирооборот снизился на 48 %.</w:t>
      </w:r>
      <w:r w:rsidR="003A2E4F" w:rsidRPr="0013286A">
        <w:rPr>
          <w:rStyle w:val="eop"/>
          <w:sz w:val="28"/>
          <w:szCs w:val="28"/>
        </w:rPr>
        <w:t xml:space="preserve"> </w:t>
      </w:r>
    </w:p>
    <w:p w14:paraId="7B42F619" w14:textId="77777777" w:rsidR="00867566" w:rsidRPr="0013286A" w:rsidRDefault="00D62F3A" w:rsidP="0013286A">
      <w:pPr>
        <w:pStyle w:val="paragraph"/>
        <w:spacing w:before="0" w:beforeAutospacing="0" w:after="0" w:afterAutospacing="0"/>
        <w:ind w:firstLine="567"/>
        <w:jc w:val="both"/>
        <w:textAlignment w:val="baseline"/>
        <w:rPr>
          <w:rStyle w:val="normaltextrun"/>
          <w:color w:val="000000"/>
          <w:sz w:val="28"/>
          <w:szCs w:val="28"/>
        </w:rPr>
      </w:pPr>
      <w:r w:rsidRPr="0013286A">
        <w:rPr>
          <w:rStyle w:val="normaltextrun"/>
          <w:b/>
          <w:bCs/>
          <w:sz w:val="28"/>
          <w:szCs w:val="28"/>
        </w:rPr>
        <w:t>Железнодорожные перевозки.</w:t>
      </w:r>
      <w:r w:rsidR="009C73F9" w:rsidRPr="0013286A">
        <w:rPr>
          <w:rStyle w:val="normaltextrun"/>
          <w:b/>
          <w:bCs/>
          <w:sz w:val="28"/>
          <w:szCs w:val="28"/>
        </w:rPr>
        <w:t xml:space="preserve"> </w:t>
      </w:r>
      <w:r w:rsidRPr="0013286A">
        <w:rPr>
          <w:rStyle w:val="normaltextrun"/>
          <w:color w:val="000000"/>
          <w:sz w:val="28"/>
          <w:szCs w:val="28"/>
        </w:rPr>
        <w:t>Падение спроса на продукцию добывающих отраслей</w:t>
      </w:r>
      <w:r w:rsidR="009C73F9" w:rsidRPr="0013286A">
        <w:rPr>
          <w:rStyle w:val="normaltextrun"/>
          <w:color w:val="000000"/>
          <w:sz w:val="28"/>
          <w:szCs w:val="28"/>
        </w:rPr>
        <w:t xml:space="preserve"> </w:t>
      </w:r>
      <w:r w:rsidRPr="0013286A">
        <w:rPr>
          <w:rStyle w:val="normaltextrun"/>
          <w:color w:val="000000"/>
          <w:sz w:val="28"/>
          <w:szCs w:val="28"/>
        </w:rPr>
        <w:t>началось</w:t>
      </w:r>
      <w:r w:rsidR="009C73F9" w:rsidRPr="0013286A">
        <w:rPr>
          <w:rStyle w:val="normaltextrun"/>
          <w:color w:val="000000"/>
          <w:sz w:val="28"/>
          <w:szCs w:val="28"/>
        </w:rPr>
        <w:t xml:space="preserve"> </w:t>
      </w:r>
      <w:r w:rsidRPr="0013286A">
        <w:rPr>
          <w:rStyle w:val="normaltextrun"/>
          <w:color w:val="000000"/>
          <w:sz w:val="28"/>
          <w:szCs w:val="28"/>
        </w:rPr>
        <w:t>с декабря 2019 года, но в ав</w:t>
      </w:r>
      <w:r w:rsidR="009C73F9" w:rsidRPr="0013286A">
        <w:rPr>
          <w:rStyle w:val="normaltextrun"/>
          <w:color w:val="000000"/>
          <w:sz w:val="28"/>
          <w:szCs w:val="28"/>
        </w:rPr>
        <w:t xml:space="preserve">густе 2020 падение замедлилось. </w:t>
      </w:r>
      <w:r w:rsidRPr="0013286A">
        <w:rPr>
          <w:rStyle w:val="normaltextrun"/>
          <w:color w:val="000000"/>
          <w:sz w:val="28"/>
          <w:szCs w:val="28"/>
        </w:rPr>
        <w:t>Спрос на продукцию снизился на 7,2%, что соответственно сказалось на снижение объемов грузоперевозок железнодорожным транспортом.</w:t>
      </w:r>
    </w:p>
    <w:p w14:paraId="05D18C0D" w14:textId="575852DD" w:rsidR="00867566" w:rsidRPr="0013286A" w:rsidRDefault="00867566" w:rsidP="0013286A">
      <w:pPr>
        <w:pStyle w:val="paragraph"/>
        <w:spacing w:before="0" w:beforeAutospacing="0" w:after="0" w:afterAutospacing="0"/>
        <w:ind w:firstLine="567"/>
        <w:jc w:val="both"/>
        <w:textAlignment w:val="baseline"/>
        <w:rPr>
          <w:rStyle w:val="normaltextrun"/>
          <w:color w:val="000000"/>
          <w:sz w:val="28"/>
          <w:szCs w:val="28"/>
        </w:rPr>
      </w:pPr>
      <w:r w:rsidRPr="0013286A">
        <w:rPr>
          <w:rStyle w:val="normaltextrun"/>
          <w:color w:val="000000"/>
          <w:sz w:val="28"/>
          <w:szCs w:val="28"/>
        </w:rPr>
        <w:lastRenderedPageBreak/>
        <w:t>Снижение добычи угля произошло на 9.4%, а нефти на 12,8% по сравнению к августу 2019 года. Соответственно, пострадали не только перевозчики, но и смежные отрасли. Профицит вагонов – это неблагоприятный сигнал для производителей вагонов и их смежников. ОАО РЖД предпринимает меры по предоставлению скидок на имеющийся объем перевозок.  Максимальное снижение тарифов (до 42.5%)  было на отправлени</w:t>
      </w:r>
      <w:r w:rsidR="00BA0D0F" w:rsidRPr="0013286A">
        <w:rPr>
          <w:rStyle w:val="normaltextrun"/>
          <w:color w:val="000000"/>
          <w:sz w:val="28"/>
          <w:szCs w:val="28"/>
        </w:rPr>
        <w:t>е социально-значимых грузов.</w:t>
      </w:r>
    </w:p>
    <w:p w14:paraId="500D2265" w14:textId="77777777" w:rsidR="000009E8" w:rsidRPr="0013286A" w:rsidRDefault="00D62F3A" w:rsidP="0013286A">
      <w:pPr>
        <w:pStyle w:val="paragraph"/>
        <w:spacing w:before="0" w:beforeAutospacing="0" w:after="0" w:afterAutospacing="0"/>
        <w:ind w:firstLine="567"/>
        <w:jc w:val="both"/>
        <w:textAlignment w:val="baseline"/>
        <w:rPr>
          <w:rStyle w:val="normaltextrun"/>
          <w:sz w:val="28"/>
          <w:szCs w:val="28"/>
        </w:rPr>
      </w:pPr>
      <w:r w:rsidRPr="0013286A">
        <w:rPr>
          <w:rStyle w:val="normaltextrun"/>
          <w:b/>
          <w:bCs/>
          <w:sz w:val="28"/>
          <w:szCs w:val="28"/>
        </w:rPr>
        <w:t>Автоперевозки.</w:t>
      </w:r>
      <w:r w:rsidR="000009E8" w:rsidRPr="0013286A">
        <w:rPr>
          <w:rStyle w:val="normaltextrun"/>
          <w:sz w:val="28"/>
          <w:szCs w:val="28"/>
        </w:rPr>
        <w:t xml:space="preserve"> </w:t>
      </w:r>
    </w:p>
    <w:p w14:paraId="2A3B1BD0" w14:textId="65375233" w:rsidR="000009E8" w:rsidRPr="0013286A" w:rsidRDefault="000009E8" w:rsidP="0013286A">
      <w:pPr>
        <w:pStyle w:val="paragraph"/>
        <w:spacing w:before="0" w:beforeAutospacing="0" w:after="0" w:afterAutospacing="0"/>
        <w:ind w:firstLine="567"/>
        <w:jc w:val="both"/>
        <w:textAlignment w:val="baseline"/>
        <w:rPr>
          <w:rStyle w:val="normaltextrun"/>
          <w:sz w:val="28"/>
          <w:szCs w:val="28"/>
        </w:rPr>
      </w:pPr>
      <w:r w:rsidRPr="0013286A">
        <w:rPr>
          <w:rStyle w:val="normaltextrun"/>
          <w:sz w:val="28"/>
          <w:szCs w:val="28"/>
        </w:rPr>
        <w:t>Таблица</w:t>
      </w:r>
      <w:r w:rsidR="002B0EB9" w:rsidRPr="0013286A">
        <w:rPr>
          <w:rStyle w:val="normaltextrun"/>
          <w:sz w:val="28"/>
          <w:szCs w:val="28"/>
        </w:rPr>
        <w:t xml:space="preserve"> 2 - </w:t>
      </w:r>
      <w:r w:rsidRPr="0013286A">
        <w:rPr>
          <w:rStyle w:val="normaltextrun"/>
          <w:sz w:val="28"/>
          <w:szCs w:val="28"/>
        </w:rPr>
        <w:t xml:space="preserve"> Показатели </w:t>
      </w:r>
      <w:r w:rsidR="005E3460" w:rsidRPr="0013286A">
        <w:rPr>
          <w:rStyle w:val="normaltextrun"/>
          <w:sz w:val="28"/>
          <w:szCs w:val="28"/>
        </w:rPr>
        <w:t>деятельности автомобильного транспорта в 2020г.</w:t>
      </w:r>
    </w:p>
    <w:tbl>
      <w:tblPr>
        <w:tblStyle w:val="a8"/>
        <w:tblW w:w="7709" w:type="dxa"/>
        <w:jc w:val="center"/>
        <w:tblLook w:val="04A0" w:firstRow="1" w:lastRow="0" w:firstColumn="1" w:lastColumn="0" w:noHBand="0" w:noVBand="1"/>
      </w:tblPr>
      <w:tblGrid>
        <w:gridCol w:w="4219"/>
        <w:gridCol w:w="1418"/>
        <w:gridCol w:w="2072"/>
      </w:tblGrid>
      <w:tr w:rsidR="000009E8" w:rsidRPr="0013286A" w14:paraId="1F00A51F" w14:textId="77777777" w:rsidTr="002B0EB9">
        <w:trPr>
          <w:jc w:val="center"/>
        </w:trPr>
        <w:tc>
          <w:tcPr>
            <w:tcW w:w="4219" w:type="dxa"/>
          </w:tcPr>
          <w:p w14:paraId="2433BBA2" w14:textId="77777777" w:rsidR="00CA3BC8" w:rsidRPr="0013286A" w:rsidRDefault="00CA3BC8" w:rsidP="0013286A">
            <w:pPr>
              <w:pStyle w:val="paragraph"/>
              <w:spacing w:before="0" w:beforeAutospacing="0" w:after="0" w:afterAutospacing="0"/>
              <w:ind w:firstLine="567"/>
              <w:jc w:val="center"/>
              <w:textAlignment w:val="baseline"/>
              <w:rPr>
                <w:rStyle w:val="normaltextrun"/>
                <w:sz w:val="28"/>
                <w:szCs w:val="28"/>
              </w:rPr>
            </w:pPr>
          </w:p>
          <w:p w14:paraId="6B7ECFFF" w14:textId="36779249" w:rsidR="000009E8" w:rsidRPr="0013286A" w:rsidRDefault="000009E8" w:rsidP="0013286A">
            <w:pPr>
              <w:pStyle w:val="paragraph"/>
              <w:spacing w:before="0" w:beforeAutospacing="0" w:after="0" w:afterAutospacing="0"/>
              <w:ind w:firstLine="567"/>
              <w:jc w:val="center"/>
              <w:textAlignment w:val="baseline"/>
              <w:rPr>
                <w:rStyle w:val="normaltextrun"/>
                <w:sz w:val="28"/>
                <w:szCs w:val="28"/>
              </w:rPr>
            </w:pPr>
            <w:r w:rsidRPr="0013286A">
              <w:rPr>
                <w:rStyle w:val="normaltextrun"/>
                <w:sz w:val="28"/>
                <w:szCs w:val="28"/>
              </w:rPr>
              <w:t>Вид</w:t>
            </w:r>
          </w:p>
        </w:tc>
        <w:tc>
          <w:tcPr>
            <w:tcW w:w="1418" w:type="dxa"/>
          </w:tcPr>
          <w:p w14:paraId="4672FBE8" w14:textId="77777777" w:rsidR="00CA3BC8" w:rsidRPr="0013286A" w:rsidRDefault="00CA3BC8" w:rsidP="0013286A">
            <w:pPr>
              <w:pStyle w:val="paragraph"/>
              <w:spacing w:before="0" w:beforeAutospacing="0" w:after="0" w:afterAutospacing="0"/>
              <w:ind w:firstLine="567"/>
              <w:jc w:val="center"/>
              <w:textAlignment w:val="baseline"/>
              <w:rPr>
                <w:rStyle w:val="normaltextrun"/>
                <w:sz w:val="28"/>
                <w:szCs w:val="28"/>
              </w:rPr>
            </w:pPr>
          </w:p>
          <w:p w14:paraId="7AFE5588" w14:textId="4436D104" w:rsidR="000009E8" w:rsidRPr="0013286A" w:rsidRDefault="000009E8" w:rsidP="0013286A">
            <w:pPr>
              <w:pStyle w:val="paragraph"/>
              <w:spacing w:before="0" w:beforeAutospacing="0" w:after="0" w:afterAutospacing="0"/>
              <w:textAlignment w:val="baseline"/>
              <w:rPr>
                <w:rStyle w:val="normaltextrun"/>
                <w:sz w:val="28"/>
                <w:szCs w:val="28"/>
              </w:rPr>
            </w:pPr>
            <w:r w:rsidRPr="0013286A">
              <w:rPr>
                <w:rStyle w:val="normaltextrun"/>
                <w:sz w:val="28"/>
                <w:szCs w:val="28"/>
              </w:rPr>
              <w:t>2020</w:t>
            </w:r>
            <w:r w:rsidR="00CA3BC8" w:rsidRPr="0013286A">
              <w:rPr>
                <w:rStyle w:val="normaltextrun"/>
                <w:sz w:val="28"/>
                <w:szCs w:val="28"/>
              </w:rPr>
              <w:t xml:space="preserve"> </w:t>
            </w:r>
            <w:r w:rsidRPr="0013286A">
              <w:rPr>
                <w:rStyle w:val="normaltextrun"/>
                <w:sz w:val="28"/>
                <w:szCs w:val="28"/>
              </w:rPr>
              <w:t>год</w:t>
            </w:r>
          </w:p>
        </w:tc>
        <w:tc>
          <w:tcPr>
            <w:tcW w:w="2072" w:type="dxa"/>
          </w:tcPr>
          <w:p w14:paraId="0D068585" w14:textId="722FFFDC" w:rsidR="005E3460" w:rsidRPr="0013286A" w:rsidRDefault="000009E8" w:rsidP="0013286A">
            <w:pPr>
              <w:pStyle w:val="paragraph"/>
              <w:spacing w:before="0" w:beforeAutospacing="0" w:after="0" w:afterAutospacing="0"/>
              <w:ind w:firstLine="567"/>
              <w:jc w:val="center"/>
              <w:textAlignment w:val="baseline"/>
              <w:rPr>
                <w:rStyle w:val="normaltextrun"/>
                <w:sz w:val="28"/>
                <w:szCs w:val="28"/>
              </w:rPr>
            </w:pPr>
            <w:r w:rsidRPr="0013286A">
              <w:rPr>
                <w:rStyle w:val="normaltextrun"/>
                <w:sz w:val="28"/>
                <w:szCs w:val="28"/>
              </w:rPr>
              <w:t>Снижение с 2019 годом,</w:t>
            </w:r>
          </w:p>
          <w:p w14:paraId="0A2431D4" w14:textId="4E3CF23B" w:rsidR="000009E8" w:rsidRPr="0013286A" w:rsidRDefault="000009E8" w:rsidP="0013286A">
            <w:pPr>
              <w:pStyle w:val="paragraph"/>
              <w:spacing w:before="0" w:beforeAutospacing="0" w:after="0" w:afterAutospacing="0"/>
              <w:ind w:firstLine="567"/>
              <w:jc w:val="center"/>
              <w:textAlignment w:val="baseline"/>
              <w:rPr>
                <w:rStyle w:val="normaltextrun"/>
                <w:sz w:val="28"/>
                <w:szCs w:val="28"/>
              </w:rPr>
            </w:pPr>
            <w:r w:rsidRPr="0013286A">
              <w:rPr>
                <w:rStyle w:val="normaltextrun"/>
                <w:sz w:val="28"/>
                <w:szCs w:val="28"/>
              </w:rPr>
              <w:t>в %</w:t>
            </w:r>
          </w:p>
        </w:tc>
      </w:tr>
      <w:tr w:rsidR="000009E8" w:rsidRPr="0013286A" w14:paraId="60B03065" w14:textId="77777777" w:rsidTr="002B0EB9">
        <w:trPr>
          <w:jc w:val="center"/>
        </w:trPr>
        <w:tc>
          <w:tcPr>
            <w:tcW w:w="4219" w:type="dxa"/>
          </w:tcPr>
          <w:p w14:paraId="76CB519A" w14:textId="06D6249C" w:rsidR="000009E8" w:rsidRPr="0013286A" w:rsidRDefault="000009E8" w:rsidP="0013286A">
            <w:pPr>
              <w:pStyle w:val="paragraph"/>
              <w:spacing w:before="0" w:beforeAutospacing="0" w:after="0" w:afterAutospacing="0"/>
              <w:textAlignment w:val="baseline"/>
              <w:rPr>
                <w:rStyle w:val="normaltextrun"/>
                <w:sz w:val="28"/>
                <w:szCs w:val="28"/>
              </w:rPr>
            </w:pPr>
            <w:r w:rsidRPr="0013286A">
              <w:rPr>
                <w:rStyle w:val="normaltextrun"/>
                <w:sz w:val="28"/>
                <w:szCs w:val="28"/>
              </w:rPr>
              <w:t>Грузовые перевозки, млрд. тонн</w:t>
            </w:r>
          </w:p>
        </w:tc>
        <w:tc>
          <w:tcPr>
            <w:tcW w:w="1418" w:type="dxa"/>
          </w:tcPr>
          <w:p w14:paraId="71067BC0" w14:textId="0312F579" w:rsidR="000009E8" w:rsidRPr="0013286A" w:rsidRDefault="000009E8" w:rsidP="0013286A">
            <w:pPr>
              <w:pStyle w:val="paragraph"/>
              <w:spacing w:before="0" w:beforeAutospacing="0" w:after="0" w:afterAutospacing="0"/>
              <w:textAlignment w:val="baseline"/>
              <w:rPr>
                <w:rStyle w:val="normaltextrun"/>
                <w:sz w:val="28"/>
                <w:szCs w:val="28"/>
              </w:rPr>
            </w:pPr>
            <w:r w:rsidRPr="0013286A">
              <w:rPr>
                <w:rStyle w:val="normaltextrun"/>
                <w:sz w:val="28"/>
                <w:szCs w:val="28"/>
              </w:rPr>
              <w:t>5,4</w:t>
            </w:r>
          </w:p>
        </w:tc>
        <w:tc>
          <w:tcPr>
            <w:tcW w:w="2072" w:type="dxa"/>
          </w:tcPr>
          <w:p w14:paraId="20C669DD" w14:textId="095FC760" w:rsidR="000009E8" w:rsidRPr="0013286A" w:rsidRDefault="000009E8" w:rsidP="0013286A">
            <w:pPr>
              <w:pStyle w:val="paragraph"/>
              <w:spacing w:before="0" w:beforeAutospacing="0" w:after="0" w:afterAutospacing="0"/>
              <w:textAlignment w:val="baseline"/>
              <w:rPr>
                <w:rStyle w:val="normaltextrun"/>
                <w:sz w:val="28"/>
                <w:szCs w:val="28"/>
              </w:rPr>
            </w:pPr>
            <w:r w:rsidRPr="0013286A">
              <w:rPr>
                <w:rStyle w:val="normaltextrun"/>
                <w:sz w:val="28"/>
                <w:szCs w:val="28"/>
              </w:rPr>
              <w:t>5,9</w:t>
            </w:r>
          </w:p>
        </w:tc>
      </w:tr>
      <w:tr w:rsidR="000009E8" w:rsidRPr="0013286A" w14:paraId="0CA7C336" w14:textId="77777777" w:rsidTr="002B0EB9">
        <w:trPr>
          <w:jc w:val="center"/>
        </w:trPr>
        <w:tc>
          <w:tcPr>
            <w:tcW w:w="4219" w:type="dxa"/>
          </w:tcPr>
          <w:p w14:paraId="5C41390C" w14:textId="482E36B8" w:rsidR="000009E8" w:rsidRPr="0013286A" w:rsidRDefault="000009E8" w:rsidP="0013286A">
            <w:pPr>
              <w:pStyle w:val="paragraph"/>
              <w:spacing w:before="0" w:beforeAutospacing="0" w:after="0" w:afterAutospacing="0"/>
              <w:textAlignment w:val="baseline"/>
              <w:rPr>
                <w:rStyle w:val="normaltextrun"/>
                <w:sz w:val="28"/>
                <w:szCs w:val="28"/>
              </w:rPr>
            </w:pPr>
            <w:r w:rsidRPr="0013286A">
              <w:rPr>
                <w:rStyle w:val="normaltextrun"/>
                <w:sz w:val="28"/>
                <w:szCs w:val="28"/>
              </w:rPr>
              <w:t>Грузооборот, млрд-</w:t>
            </w:r>
            <w:proofErr w:type="spellStart"/>
            <w:r w:rsidRPr="0013286A">
              <w:rPr>
                <w:rStyle w:val="normaltextrun"/>
                <w:sz w:val="28"/>
                <w:szCs w:val="28"/>
              </w:rPr>
              <w:t>тонно</w:t>
            </w:r>
            <w:proofErr w:type="spellEnd"/>
            <w:r w:rsidRPr="0013286A">
              <w:rPr>
                <w:rStyle w:val="normaltextrun"/>
                <w:sz w:val="28"/>
                <w:szCs w:val="28"/>
              </w:rPr>
              <w:t>-км</w:t>
            </w:r>
          </w:p>
        </w:tc>
        <w:tc>
          <w:tcPr>
            <w:tcW w:w="1418" w:type="dxa"/>
          </w:tcPr>
          <w:p w14:paraId="4D3670ED" w14:textId="39DC38CE" w:rsidR="000009E8" w:rsidRPr="0013286A" w:rsidRDefault="000009E8" w:rsidP="0013286A">
            <w:pPr>
              <w:pStyle w:val="paragraph"/>
              <w:spacing w:before="0" w:beforeAutospacing="0" w:after="0" w:afterAutospacing="0"/>
              <w:textAlignment w:val="baseline"/>
              <w:rPr>
                <w:rStyle w:val="normaltextrun"/>
                <w:sz w:val="28"/>
                <w:szCs w:val="28"/>
              </w:rPr>
            </w:pPr>
            <w:r w:rsidRPr="0013286A">
              <w:rPr>
                <w:rStyle w:val="normaltextrun"/>
                <w:sz w:val="28"/>
                <w:szCs w:val="28"/>
              </w:rPr>
              <w:t>271,502</w:t>
            </w:r>
          </w:p>
        </w:tc>
        <w:tc>
          <w:tcPr>
            <w:tcW w:w="2072" w:type="dxa"/>
          </w:tcPr>
          <w:p w14:paraId="3C971FB2" w14:textId="13259864" w:rsidR="000009E8" w:rsidRPr="0013286A" w:rsidRDefault="000009E8" w:rsidP="0013286A">
            <w:pPr>
              <w:pStyle w:val="paragraph"/>
              <w:spacing w:before="0" w:beforeAutospacing="0" w:after="0" w:afterAutospacing="0"/>
              <w:textAlignment w:val="baseline"/>
              <w:rPr>
                <w:rStyle w:val="normaltextrun"/>
                <w:sz w:val="28"/>
                <w:szCs w:val="28"/>
              </w:rPr>
            </w:pPr>
            <w:r w:rsidRPr="0013286A">
              <w:rPr>
                <w:rStyle w:val="normaltextrun"/>
                <w:sz w:val="28"/>
                <w:szCs w:val="28"/>
              </w:rPr>
              <w:t>1,4</w:t>
            </w:r>
          </w:p>
        </w:tc>
      </w:tr>
      <w:tr w:rsidR="000009E8" w:rsidRPr="0013286A" w14:paraId="7D0692FD" w14:textId="77777777" w:rsidTr="002B0EB9">
        <w:trPr>
          <w:jc w:val="center"/>
        </w:trPr>
        <w:tc>
          <w:tcPr>
            <w:tcW w:w="4219" w:type="dxa"/>
          </w:tcPr>
          <w:p w14:paraId="5941DC30" w14:textId="656336D3" w:rsidR="000009E8" w:rsidRPr="0013286A" w:rsidRDefault="000009E8" w:rsidP="0013286A">
            <w:pPr>
              <w:pStyle w:val="paragraph"/>
              <w:spacing w:before="0" w:beforeAutospacing="0" w:after="0" w:afterAutospacing="0"/>
              <w:textAlignment w:val="baseline"/>
              <w:rPr>
                <w:rStyle w:val="normaltextrun"/>
                <w:sz w:val="28"/>
                <w:szCs w:val="28"/>
              </w:rPr>
            </w:pPr>
            <w:r w:rsidRPr="0013286A">
              <w:rPr>
                <w:rStyle w:val="normaltextrun"/>
                <w:sz w:val="28"/>
                <w:szCs w:val="28"/>
              </w:rPr>
              <w:t>Пассажиропоток, млрд. чел</w:t>
            </w:r>
          </w:p>
        </w:tc>
        <w:tc>
          <w:tcPr>
            <w:tcW w:w="1418" w:type="dxa"/>
          </w:tcPr>
          <w:p w14:paraId="4EA8F447" w14:textId="7F0219E6" w:rsidR="000009E8" w:rsidRPr="0013286A" w:rsidRDefault="000009E8" w:rsidP="0013286A">
            <w:pPr>
              <w:pStyle w:val="paragraph"/>
              <w:spacing w:before="0" w:beforeAutospacing="0" w:after="0" w:afterAutospacing="0"/>
              <w:textAlignment w:val="baseline"/>
              <w:rPr>
                <w:rStyle w:val="normaltextrun"/>
                <w:sz w:val="28"/>
                <w:szCs w:val="28"/>
              </w:rPr>
            </w:pPr>
            <w:r w:rsidRPr="0013286A">
              <w:rPr>
                <w:rStyle w:val="normaltextrun"/>
                <w:sz w:val="28"/>
                <w:szCs w:val="28"/>
              </w:rPr>
              <w:t>7,4</w:t>
            </w:r>
          </w:p>
        </w:tc>
        <w:tc>
          <w:tcPr>
            <w:tcW w:w="2072" w:type="dxa"/>
          </w:tcPr>
          <w:p w14:paraId="42B035A3" w14:textId="1B7D9915" w:rsidR="000009E8" w:rsidRPr="0013286A" w:rsidRDefault="000009E8" w:rsidP="0013286A">
            <w:pPr>
              <w:pStyle w:val="paragraph"/>
              <w:spacing w:before="0" w:beforeAutospacing="0" w:after="0" w:afterAutospacing="0"/>
              <w:textAlignment w:val="baseline"/>
              <w:rPr>
                <w:rStyle w:val="normaltextrun"/>
                <w:sz w:val="28"/>
                <w:szCs w:val="28"/>
              </w:rPr>
            </w:pPr>
            <w:r w:rsidRPr="0013286A">
              <w:rPr>
                <w:rStyle w:val="normaltextrun"/>
                <w:sz w:val="28"/>
                <w:szCs w:val="28"/>
              </w:rPr>
              <w:t>28,6</w:t>
            </w:r>
          </w:p>
        </w:tc>
      </w:tr>
    </w:tbl>
    <w:p w14:paraId="0853AC52" w14:textId="61F8EC3A" w:rsidR="005E3460" w:rsidRPr="0013286A" w:rsidRDefault="00CA3BC8" w:rsidP="0013286A">
      <w:pPr>
        <w:pStyle w:val="paragraph"/>
        <w:spacing w:before="0" w:beforeAutospacing="0" w:after="0" w:afterAutospacing="0"/>
        <w:ind w:firstLine="567"/>
        <w:jc w:val="both"/>
        <w:textAlignment w:val="baseline"/>
        <w:rPr>
          <w:rStyle w:val="normaltextrun"/>
          <w:sz w:val="28"/>
          <w:szCs w:val="28"/>
        </w:rPr>
      </w:pPr>
      <w:r w:rsidRPr="0013286A">
        <w:rPr>
          <w:rStyle w:val="normaltextrun"/>
          <w:sz w:val="28"/>
          <w:szCs w:val="28"/>
        </w:rPr>
        <w:t xml:space="preserve">    И</w:t>
      </w:r>
      <w:r w:rsidR="005E3460" w:rsidRPr="0013286A">
        <w:rPr>
          <w:rStyle w:val="normaltextrun"/>
          <w:sz w:val="28"/>
          <w:szCs w:val="28"/>
        </w:rPr>
        <w:t>сточник: Росстат</w:t>
      </w:r>
    </w:p>
    <w:p w14:paraId="24B77899" w14:textId="02ADE63D" w:rsidR="005E3460" w:rsidRPr="0013286A" w:rsidRDefault="005E3460" w:rsidP="0013286A">
      <w:pPr>
        <w:pStyle w:val="paragraph"/>
        <w:spacing w:before="0" w:beforeAutospacing="0" w:after="0" w:afterAutospacing="0"/>
        <w:ind w:firstLine="567"/>
        <w:jc w:val="both"/>
        <w:textAlignment w:val="baseline"/>
        <w:rPr>
          <w:rStyle w:val="normaltextrun"/>
          <w:sz w:val="28"/>
          <w:szCs w:val="28"/>
        </w:rPr>
      </w:pPr>
      <w:r w:rsidRPr="0013286A">
        <w:rPr>
          <w:rStyle w:val="normaltextrun"/>
          <w:sz w:val="28"/>
          <w:szCs w:val="28"/>
        </w:rPr>
        <w:t xml:space="preserve"> Снижение объемов затронуло и автоперевозки. Ужесточение санитарно-карантинных мер увеличили сроки прохождения границ по международным  направлениям. Только социально-значимые товары и товары медицинского назначения, перевозимые грузовым транспортом,  имели </w:t>
      </w:r>
      <w:r w:rsidR="004745D5" w:rsidRPr="0013286A">
        <w:rPr>
          <w:rStyle w:val="normaltextrun"/>
          <w:sz w:val="28"/>
          <w:szCs w:val="28"/>
        </w:rPr>
        <w:t xml:space="preserve">возможность пройти по </w:t>
      </w:r>
      <w:r w:rsidRPr="0013286A">
        <w:rPr>
          <w:rStyle w:val="normaltextrun"/>
          <w:sz w:val="28"/>
          <w:szCs w:val="28"/>
        </w:rPr>
        <w:t>«зелен</w:t>
      </w:r>
      <w:r w:rsidR="004745D5" w:rsidRPr="0013286A">
        <w:rPr>
          <w:rStyle w:val="normaltextrun"/>
          <w:sz w:val="28"/>
          <w:szCs w:val="28"/>
        </w:rPr>
        <w:t>ому</w:t>
      </w:r>
      <w:r w:rsidRPr="0013286A">
        <w:rPr>
          <w:rStyle w:val="normaltextrun"/>
          <w:sz w:val="28"/>
          <w:szCs w:val="28"/>
        </w:rPr>
        <w:t xml:space="preserve"> коридор</w:t>
      </w:r>
      <w:r w:rsidR="004745D5" w:rsidRPr="0013286A">
        <w:rPr>
          <w:rStyle w:val="normaltextrun"/>
          <w:sz w:val="28"/>
          <w:szCs w:val="28"/>
        </w:rPr>
        <w:t>у</w:t>
      </w:r>
      <w:r w:rsidRPr="0013286A">
        <w:rPr>
          <w:rStyle w:val="normaltextrun"/>
          <w:sz w:val="28"/>
          <w:szCs w:val="28"/>
        </w:rPr>
        <w:t>».</w:t>
      </w:r>
    </w:p>
    <w:p w14:paraId="6FD4B2D4" w14:textId="3159699F" w:rsidR="00D62F3A" w:rsidRPr="0013286A" w:rsidRDefault="00D62F3A" w:rsidP="0013286A">
      <w:pPr>
        <w:pStyle w:val="paragraph"/>
        <w:spacing w:before="0" w:beforeAutospacing="0" w:after="0" w:afterAutospacing="0"/>
        <w:ind w:firstLine="567"/>
        <w:jc w:val="both"/>
        <w:textAlignment w:val="baseline"/>
        <w:rPr>
          <w:sz w:val="28"/>
          <w:szCs w:val="28"/>
        </w:rPr>
      </w:pPr>
      <w:r w:rsidRPr="0013286A">
        <w:rPr>
          <w:rStyle w:val="normaltextrun"/>
          <w:sz w:val="28"/>
          <w:szCs w:val="28"/>
        </w:rPr>
        <w:t>Падает оборачиваемость автотранспорта, возникает нехватка грузов из-за остановки производств, падения покупательского спроса. Компании экономят и не хотят обновлять автопарк</w:t>
      </w:r>
      <w:r w:rsidR="00BA0D0F" w:rsidRPr="0013286A">
        <w:rPr>
          <w:rStyle w:val="normaltextrun"/>
          <w:sz w:val="28"/>
          <w:szCs w:val="28"/>
        </w:rPr>
        <w:t xml:space="preserve">, в </w:t>
      </w:r>
      <w:r w:rsidRPr="0013286A">
        <w:rPr>
          <w:rStyle w:val="normaltextrun"/>
          <w:sz w:val="28"/>
          <w:szCs w:val="28"/>
        </w:rPr>
        <w:t xml:space="preserve">связи с </w:t>
      </w:r>
      <w:r w:rsidR="00BA0D0F" w:rsidRPr="0013286A">
        <w:rPr>
          <w:rStyle w:val="normaltextrun"/>
          <w:sz w:val="28"/>
          <w:szCs w:val="28"/>
        </w:rPr>
        <w:t>этим в будущем ожидается рост услуг на ремонт транспортных средств.</w:t>
      </w:r>
    </w:p>
    <w:p w14:paraId="7F4D555D" w14:textId="77777777" w:rsidR="002B0EB9" w:rsidRPr="0013286A" w:rsidRDefault="002B0EB9" w:rsidP="0013286A">
      <w:pPr>
        <w:pStyle w:val="paragraph"/>
        <w:spacing w:before="0" w:beforeAutospacing="0" w:after="0" w:afterAutospacing="0"/>
        <w:ind w:firstLine="567"/>
        <w:jc w:val="both"/>
        <w:textAlignment w:val="baseline"/>
        <w:rPr>
          <w:rStyle w:val="normaltextrun"/>
          <w:b/>
          <w:bCs/>
          <w:sz w:val="28"/>
          <w:szCs w:val="28"/>
        </w:rPr>
      </w:pPr>
    </w:p>
    <w:p w14:paraId="66ACB129" w14:textId="77777777" w:rsidR="002B0EB9" w:rsidRPr="0013286A" w:rsidRDefault="002B0EB9" w:rsidP="0013286A">
      <w:pPr>
        <w:pStyle w:val="paragraph"/>
        <w:spacing w:before="0" w:beforeAutospacing="0" w:after="0" w:afterAutospacing="0"/>
        <w:ind w:firstLine="567"/>
        <w:jc w:val="both"/>
        <w:textAlignment w:val="baseline"/>
        <w:rPr>
          <w:rStyle w:val="normaltextrun"/>
          <w:b/>
          <w:bCs/>
          <w:sz w:val="28"/>
          <w:szCs w:val="28"/>
        </w:rPr>
      </w:pPr>
    </w:p>
    <w:p w14:paraId="4DDD657A" w14:textId="54D0BB42" w:rsidR="00D62F3A" w:rsidRPr="0013286A" w:rsidRDefault="00D62F3A" w:rsidP="0013286A">
      <w:pPr>
        <w:pStyle w:val="paragraph"/>
        <w:spacing w:before="0" w:beforeAutospacing="0" w:after="0" w:afterAutospacing="0"/>
        <w:ind w:firstLine="567"/>
        <w:jc w:val="both"/>
        <w:textAlignment w:val="baseline"/>
        <w:rPr>
          <w:rStyle w:val="normaltextrun"/>
          <w:b/>
          <w:bCs/>
          <w:sz w:val="28"/>
          <w:szCs w:val="28"/>
        </w:rPr>
      </w:pPr>
      <w:r w:rsidRPr="0013286A">
        <w:rPr>
          <w:rStyle w:val="normaltextrun"/>
          <w:b/>
          <w:bCs/>
          <w:sz w:val="28"/>
          <w:szCs w:val="28"/>
        </w:rPr>
        <w:t>Морские контейнерные перевозки.</w:t>
      </w:r>
    </w:p>
    <w:p w14:paraId="50109BEE" w14:textId="06F7E7A4" w:rsidR="00BA0D0F" w:rsidRPr="0013286A" w:rsidRDefault="00BA0D0F" w:rsidP="0013286A">
      <w:pPr>
        <w:pStyle w:val="paragraph"/>
        <w:spacing w:before="0" w:beforeAutospacing="0" w:after="0" w:afterAutospacing="0"/>
        <w:ind w:firstLine="567"/>
        <w:jc w:val="both"/>
        <w:textAlignment w:val="baseline"/>
        <w:rPr>
          <w:rStyle w:val="normaltextrun"/>
          <w:sz w:val="28"/>
          <w:szCs w:val="28"/>
        </w:rPr>
      </w:pPr>
      <w:r w:rsidRPr="0013286A">
        <w:rPr>
          <w:rStyle w:val="normaltextrun"/>
          <w:sz w:val="28"/>
          <w:szCs w:val="28"/>
        </w:rPr>
        <w:t>2020 год принес новые вызовы для сектора контейнерных перевозок. COVID-19 негативно повлияла на отрасль, создав новые трудности и ограничения на поездки для судоходных компаний. Все это снижает рентабельность и оказывает дополнительное давление на операции, вынуждая судоходные компании принимать жесткие решения, такие как увольнение некоторых своих сотрудников или сокращение торговых путей.</w:t>
      </w:r>
    </w:p>
    <w:p w14:paraId="06D651EE" w14:textId="06269FFA" w:rsidR="00D62F3A" w:rsidRPr="0013286A" w:rsidRDefault="00BA0D0F" w:rsidP="0013286A">
      <w:pPr>
        <w:pStyle w:val="paragraph"/>
        <w:spacing w:before="0" w:beforeAutospacing="0" w:after="0" w:afterAutospacing="0"/>
        <w:ind w:firstLine="567"/>
        <w:jc w:val="both"/>
        <w:textAlignment w:val="baseline"/>
        <w:rPr>
          <w:rStyle w:val="normaltextrun"/>
          <w:sz w:val="28"/>
          <w:szCs w:val="28"/>
        </w:rPr>
      </w:pPr>
      <w:r w:rsidRPr="0013286A">
        <w:rPr>
          <w:rStyle w:val="normaltextrun"/>
          <w:sz w:val="28"/>
          <w:szCs w:val="28"/>
        </w:rPr>
        <w:t xml:space="preserve">С </w:t>
      </w:r>
      <w:r w:rsidR="00D62F3A" w:rsidRPr="0013286A">
        <w:rPr>
          <w:rStyle w:val="normaltextrun"/>
          <w:sz w:val="28"/>
          <w:szCs w:val="28"/>
        </w:rPr>
        <w:t xml:space="preserve">февраля по март 2020 года произошел резкий обвал цен </w:t>
      </w:r>
      <w:r w:rsidR="00322491" w:rsidRPr="0013286A">
        <w:rPr>
          <w:rStyle w:val="normaltextrun"/>
          <w:sz w:val="28"/>
          <w:szCs w:val="28"/>
        </w:rPr>
        <w:t>на перевоз</w:t>
      </w:r>
      <w:r w:rsidRPr="0013286A">
        <w:rPr>
          <w:rStyle w:val="normaltextrun"/>
          <w:sz w:val="28"/>
          <w:szCs w:val="28"/>
        </w:rPr>
        <w:t xml:space="preserve">ки </w:t>
      </w:r>
      <w:r w:rsidR="00322491" w:rsidRPr="0013286A">
        <w:rPr>
          <w:rStyle w:val="normaltextrun"/>
          <w:sz w:val="28"/>
          <w:szCs w:val="28"/>
        </w:rPr>
        <w:t>(</w:t>
      </w:r>
      <w:r w:rsidR="00D62F3A" w:rsidRPr="0013286A">
        <w:rPr>
          <w:rStyle w:val="normaltextrun"/>
          <w:sz w:val="28"/>
          <w:szCs w:val="28"/>
        </w:rPr>
        <w:t>на 15%.</w:t>
      </w:r>
      <w:r w:rsidR="00322491" w:rsidRPr="0013286A">
        <w:rPr>
          <w:rStyle w:val="normaltextrun"/>
          <w:sz w:val="28"/>
          <w:szCs w:val="28"/>
        </w:rPr>
        <w:t>).  Объем перевозок за эти же месяцы составил 2,81 млн тонн, что на 9,4% меньше, чем за январь-февраль 2019-го</w:t>
      </w:r>
    </w:p>
    <w:p w14:paraId="08C6CCE3" w14:textId="77777777" w:rsidR="00322491" w:rsidRPr="0013286A" w:rsidRDefault="00322491" w:rsidP="0013286A">
      <w:pPr>
        <w:pStyle w:val="paragraph"/>
        <w:spacing w:before="0" w:beforeAutospacing="0" w:after="0" w:afterAutospacing="0"/>
        <w:ind w:firstLine="567"/>
        <w:jc w:val="both"/>
        <w:textAlignment w:val="baseline"/>
        <w:rPr>
          <w:rStyle w:val="normaltextrun"/>
          <w:sz w:val="28"/>
          <w:szCs w:val="28"/>
        </w:rPr>
      </w:pPr>
      <w:r w:rsidRPr="0013286A">
        <w:rPr>
          <w:rStyle w:val="normaltextrun"/>
          <w:sz w:val="28"/>
          <w:szCs w:val="28"/>
        </w:rPr>
        <w:t>Такая проблема, как пробег порожних контейнеров только усугубилась. По данным </w:t>
      </w:r>
      <w:proofErr w:type="spellStart"/>
      <w:r w:rsidRPr="0013286A">
        <w:rPr>
          <w:rStyle w:val="normaltextrun"/>
          <w:sz w:val="28"/>
          <w:szCs w:val="28"/>
        </w:rPr>
        <w:fldChar w:fldCharType="begin"/>
      </w:r>
      <w:r w:rsidRPr="0013286A">
        <w:rPr>
          <w:rStyle w:val="normaltextrun"/>
          <w:sz w:val="28"/>
          <w:szCs w:val="28"/>
        </w:rPr>
        <w:instrText xml:space="preserve"> HYPERLINK "https://www.bcg.com/publications/2015/transportation-travel-logistics-think-outside-your-boxes-solving-global-container-repositioning-puzzle" \t "_blank" </w:instrText>
      </w:r>
      <w:r w:rsidRPr="0013286A">
        <w:rPr>
          <w:rStyle w:val="normaltextrun"/>
          <w:sz w:val="28"/>
          <w:szCs w:val="28"/>
        </w:rPr>
        <w:fldChar w:fldCharType="separate"/>
      </w:r>
      <w:r w:rsidRPr="0013286A">
        <w:rPr>
          <w:rStyle w:val="normaltextrun"/>
          <w:sz w:val="28"/>
          <w:szCs w:val="28"/>
        </w:rPr>
        <w:t>Boston</w:t>
      </w:r>
      <w:proofErr w:type="spellEnd"/>
      <w:r w:rsidRPr="0013286A">
        <w:rPr>
          <w:rStyle w:val="normaltextrun"/>
          <w:sz w:val="28"/>
          <w:szCs w:val="28"/>
        </w:rPr>
        <w:t xml:space="preserve"> </w:t>
      </w:r>
      <w:proofErr w:type="spellStart"/>
      <w:r w:rsidRPr="0013286A">
        <w:rPr>
          <w:rStyle w:val="normaltextrun"/>
          <w:sz w:val="28"/>
          <w:szCs w:val="28"/>
        </w:rPr>
        <w:t>Consulting</w:t>
      </w:r>
      <w:proofErr w:type="spellEnd"/>
      <w:r w:rsidRPr="0013286A">
        <w:rPr>
          <w:rStyle w:val="normaltextrun"/>
          <w:sz w:val="28"/>
          <w:szCs w:val="28"/>
        </w:rPr>
        <w:t xml:space="preserve"> </w:t>
      </w:r>
      <w:proofErr w:type="spellStart"/>
      <w:r w:rsidRPr="0013286A">
        <w:rPr>
          <w:rStyle w:val="normaltextrun"/>
          <w:sz w:val="28"/>
          <w:szCs w:val="28"/>
        </w:rPr>
        <w:t>Group</w:t>
      </w:r>
      <w:proofErr w:type="spellEnd"/>
      <w:r w:rsidRPr="0013286A">
        <w:rPr>
          <w:rStyle w:val="normaltextrun"/>
          <w:sz w:val="28"/>
          <w:szCs w:val="28"/>
        </w:rPr>
        <w:t xml:space="preserve"> (BCG)</w:t>
      </w:r>
      <w:r w:rsidRPr="0013286A">
        <w:rPr>
          <w:rStyle w:val="normaltextrun"/>
          <w:sz w:val="28"/>
          <w:szCs w:val="28"/>
        </w:rPr>
        <w:fldChar w:fldCharType="end"/>
      </w:r>
      <w:r w:rsidRPr="0013286A">
        <w:rPr>
          <w:rStyle w:val="normaltextrun"/>
          <w:sz w:val="28"/>
          <w:szCs w:val="28"/>
        </w:rPr>
        <w:t xml:space="preserve">, каждый третий контейнер отгружается порожним, в общей сложности около 60 миллионов пустых контейнеров перемещается в год при ежегодных затратах отрасли в размере 20 миллиардов долларов—до 8% эксплуатационных расходов судоходной линии. Кроме того, существуют дополнительные расходы, связанные с хранением и обслуживанием этих пустых контейнеров, а это означает, что </w:t>
      </w:r>
      <w:r w:rsidRPr="0013286A">
        <w:rPr>
          <w:rStyle w:val="normaltextrun"/>
          <w:sz w:val="28"/>
          <w:szCs w:val="28"/>
        </w:rPr>
        <w:lastRenderedPageBreak/>
        <w:t xml:space="preserve">общая стоимость пустой логистики, по оценкам </w:t>
      </w:r>
      <w:proofErr w:type="spellStart"/>
      <w:r w:rsidRPr="0013286A">
        <w:rPr>
          <w:rStyle w:val="normaltextrun"/>
          <w:sz w:val="28"/>
          <w:szCs w:val="28"/>
        </w:rPr>
        <w:t>Transmetrics</w:t>
      </w:r>
      <w:proofErr w:type="spellEnd"/>
      <w:r w:rsidRPr="0013286A">
        <w:rPr>
          <w:rStyle w:val="normaltextrun"/>
          <w:sz w:val="28"/>
          <w:szCs w:val="28"/>
        </w:rPr>
        <w:t xml:space="preserve">, составляет более 12% от эксплуатационных расходов. </w:t>
      </w:r>
    </w:p>
    <w:p w14:paraId="23CBE962" w14:textId="44F3F39F" w:rsidR="00D62F3A" w:rsidRPr="0013286A" w:rsidRDefault="00D62F3A" w:rsidP="0013286A">
      <w:pPr>
        <w:pStyle w:val="paragraph"/>
        <w:spacing w:before="0" w:beforeAutospacing="0" w:after="0" w:afterAutospacing="0"/>
        <w:ind w:firstLine="567"/>
        <w:jc w:val="both"/>
        <w:textAlignment w:val="baseline"/>
        <w:rPr>
          <w:sz w:val="28"/>
          <w:szCs w:val="28"/>
        </w:rPr>
      </w:pPr>
      <w:r w:rsidRPr="0013286A">
        <w:rPr>
          <w:rStyle w:val="normaltextrun"/>
          <w:b/>
          <w:bCs/>
          <w:sz w:val="28"/>
          <w:szCs w:val="28"/>
        </w:rPr>
        <w:t>Заключение</w:t>
      </w:r>
      <w:r w:rsidRPr="0013286A">
        <w:rPr>
          <w:rStyle w:val="eop"/>
          <w:sz w:val="28"/>
          <w:szCs w:val="28"/>
        </w:rPr>
        <w:t> </w:t>
      </w:r>
    </w:p>
    <w:p w14:paraId="60C5138A" w14:textId="77777777" w:rsidR="00D62F3A" w:rsidRPr="0013286A" w:rsidRDefault="00D62F3A" w:rsidP="0013286A">
      <w:pPr>
        <w:pStyle w:val="paragraph"/>
        <w:spacing w:before="0" w:beforeAutospacing="0" w:after="0" w:afterAutospacing="0"/>
        <w:ind w:left="-142" w:firstLine="709"/>
        <w:jc w:val="both"/>
        <w:textAlignment w:val="baseline"/>
        <w:rPr>
          <w:sz w:val="28"/>
          <w:szCs w:val="28"/>
        </w:rPr>
      </w:pPr>
      <w:r w:rsidRPr="0013286A">
        <w:rPr>
          <w:rStyle w:val="normaltextrun"/>
          <w:sz w:val="28"/>
          <w:szCs w:val="28"/>
        </w:rPr>
        <w:t>Даже в посткризисный период будут сохраняться следующие тренды, оказывающие влияние на отрасль логистики во всем мире.</w:t>
      </w:r>
      <w:r w:rsidRPr="0013286A">
        <w:rPr>
          <w:rStyle w:val="eop"/>
          <w:sz w:val="28"/>
          <w:szCs w:val="28"/>
        </w:rPr>
        <w:t> </w:t>
      </w:r>
    </w:p>
    <w:p w14:paraId="038B8528" w14:textId="77777777" w:rsidR="00D62F3A" w:rsidRPr="0013286A" w:rsidRDefault="00D62F3A" w:rsidP="0013286A">
      <w:pPr>
        <w:pStyle w:val="paragraph"/>
        <w:spacing w:before="0" w:beforeAutospacing="0" w:after="0" w:afterAutospacing="0"/>
        <w:ind w:left="-142" w:firstLine="709"/>
        <w:jc w:val="both"/>
        <w:textAlignment w:val="baseline"/>
        <w:rPr>
          <w:sz w:val="28"/>
          <w:szCs w:val="28"/>
        </w:rPr>
      </w:pPr>
      <w:r w:rsidRPr="0013286A">
        <w:rPr>
          <w:rStyle w:val="normaltextrun"/>
          <w:b/>
          <w:bCs/>
          <w:color w:val="000000"/>
          <w:sz w:val="28"/>
          <w:szCs w:val="28"/>
        </w:rPr>
        <w:t>Основные тренды:</w:t>
      </w:r>
      <w:r w:rsidRPr="0013286A">
        <w:rPr>
          <w:rStyle w:val="eop"/>
          <w:color w:val="000000"/>
          <w:sz w:val="28"/>
          <w:szCs w:val="28"/>
        </w:rPr>
        <w:t> </w:t>
      </w:r>
    </w:p>
    <w:p w14:paraId="1A7FF1DA" w14:textId="61E25AA0" w:rsidR="00D62F3A" w:rsidRPr="0013286A" w:rsidRDefault="00D62F3A" w:rsidP="0013286A">
      <w:pPr>
        <w:pStyle w:val="paragraph"/>
        <w:numPr>
          <w:ilvl w:val="0"/>
          <w:numId w:val="2"/>
        </w:numPr>
        <w:spacing w:before="0" w:beforeAutospacing="0" w:after="0" w:afterAutospacing="0"/>
        <w:ind w:left="-142" w:firstLine="709"/>
        <w:jc w:val="both"/>
        <w:textAlignment w:val="baseline"/>
        <w:rPr>
          <w:rStyle w:val="normaltextrun"/>
          <w:sz w:val="28"/>
          <w:szCs w:val="28"/>
        </w:rPr>
      </w:pPr>
      <w:r w:rsidRPr="0013286A">
        <w:rPr>
          <w:rStyle w:val="normaltextrun"/>
          <w:b/>
          <w:bCs/>
          <w:color w:val="000000"/>
          <w:sz w:val="28"/>
          <w:szCs w:val="28"/>
        </w:rPr>
        <w:t>Кризис</w:t>
      </w:r>
      <w:r w:rsidR="0045404A" w:rsidRPr="0013286A">
        <w:rPr>
          <w:rStyle w:val="normaltextrun"/>
          <w:b/>
          <w:bCs/>
          <w:color w:val="000000"/>
          <w:sz w:val="28"/>
          <w:szCs w:val="28"/>
        </w:rPr>
        <w:t>, связанный с</w:t>
      </w:r>
      <w:r w:rsidRPr="0013286A">
        <w:rPr>
          <w:rStyle w:val="normaltextrun"/>
          <w:b/>
          <w:bCs/>
          <w:color w:val="000000"/>
          <w:sz w:val="28"/>
          <w:szCs w:val="28"/>
        </w:rPr>
        <w:t xml:space="preserve"> COVID-19 – «идеальный шторм»</w:t>
      </w:r>
      <w:r w:rsidR="0045404A" w:rsidRPr="0013286A">
        <w:rPr>
          <w:rStyle w:val="normaltextrun"/>
          <w:b/>
          <w:bCs/>
          <w:color w:val="000000"/>
          <w:sz w:val="28"/>
          <w:szCs w:val="28"/>
        </w:rPr>
        <w:t xml:space="preserve">. </w:t>
      </w:r>
    </w:p>
    <w:p w14:paraId="5CF39336" w14:textId="101BCDC7" w:rsidR="0045404A" w:rsidRPr="0013286A" w:rsidRDefault="0045404A" w:rsidP="0013286A">
      <w:pPr>
        <w:pStyle w:val="paragraph"/>
        <w:spacing w:before="0" w:beforeAutospacing="0" w:after="0" w:afterAutospacing="0"/>
        <w:ind w:left="-142" w:firstLine="709"/>
        <w:jc w:val="both"/>
        <w:textAlignment w:val="baseline"/>
        <w:rPr>
          <w:sz w:val="28"/>
          <w:szCs w:val="28"/>
        </w:rPr>
      </w:pPr>
      <w:r w:rsidRPr="0013286A">
        <w:rPr>
          <w:rStyle w:val="normaltextrun"/>
          <w:bCs/>
          <w:color w:val="000000"/>
          <w:sz w:val="28"/>
          <w:szCs w:val="28"/>
        </w:rPr>
        <w:t xml:space="preserve">2020 год принес новые вызовы, что обострило конкуренцию на логистическом рынке, оставив только тех игроков, которые готовы к инновациям и уже активно их внедряют новейшие технологии. </w:t>
      </w:r>
    </w:p>
    <w:p w14:paraId="4A10AA7B" w14:textId="63FBD37A" w:rsidR="00D62F3A" w:rsidRPr="0013286A" w:rsidRDefault="0045404A" w:rsidP="0013286A">
      <w:pPr>
        <w:pStyle w:val="paragraph"/>
        <w:numPr>
          <w:ilvl w:val="0"/>
          <w:numId w:val="2"/>
        </w:numPr>
        <w:spacing w:before="0" w:beforeAutospacing="0" w:after="0" w:afterAutospacing="0"/>
        <w:ind w:left="-142" w:firstLine="709"/>
        <w:jc w:val="both"/>
        <w:textAlignment w:val="baseline"/>
        <w:rPr>
          <w:rStyle w:val="normaltextrun"/>
          <w:b/>
          <w:bCs/>
          <w:color w:val="000000"/>
          <w:sz w:val="28"/>
          <w:szCs w:val="28"/>
        </w:rPr>
      </w:pPr>
      <w:r w:rsidRPr="0013286A">
        <w:rPr>
          <w:rStyle w:val="normaltextrun"/>
          <w:b/>
          <w:bCs/>
          <w:color w:val="000000"/>
          <w:sz w:val="28"/>
          <w:szCs w:val="28"/>
        </w:rPr>
        <w:t xml:space="preserve">Рост </w:t>
      </w:r>
      <w:r w:rsidR="00D62F3A" w:rsidRPr="0013286A">
        <w:rPr>
          <w:rStyle w:val="normaltextrun"/>
          <w:b/>
          <w:bCs/>
          <w:color w:val="000000"/>
          <w:sz w:val="28"/>
          <w:szCs w:val="28"/>
        </w:rPr>
        <w:t>спроса на услуги ремонта и технического обслуживания автопарков</w:t>
      </w:r>
      <w:r w:rsidRPr="0013286A">
        <w:rPr>
          <w:rStyle w:val="normaltextrun"/>
          <w:b/>
          <w:bCs/>
          <w:color w:val="000000"/>
          <w:sz w:val="28"/>
          <w:szCs w:val="28"/>
        </w:rPr>
        <w:t>.</w:t>
      </w:r>
    </w:p>
    <w:p w14:paraId="284E6EC2" w14:textId="1E4D63B9" w:rsidR="0045404A" w:rsidRPr="0013286A" w:rsidRDefault="0045404A" w:rsidP="0013286A">
      <w:pPr>
        <w:pStyle w:val="paragraph"/>
        <w:spacing w:before="0" w:beforeAutospacing="0" w:after="0" w:afterAutospacing="0"/>
        <w:ind w:left="-142" w:firstLine="709"/>
        <w:jc w:val="both"/>
        <w:textAlignment w:val="baseline"/>
        <w:rPr>
          <w:sz w:val="28"/>
          <w:szCs w:val="28"/>
        </w:rPr>
      </w:pPr>
      <w:r w:rsidRPr="0013286A">
        <w:rPr>
          <w:rStyle w:val="normaltextrun"/>
          <w:bCs/>
          <w:color w:val="000000"/>
          <w:sz w:val="28"/>
          <w:szCs w:val="28"/>
        </w:rPr>
        <w:t xml:space="preserve">Финансовые трудности повлекут замедление скорости обновления автопарка, что повлечет рост физического и морального износа </w:t>
      </w:r>
      <w:r w:rsidR="00D43E7E" w:rsidRPr="0013286A">
        <w:rPr>
          <w:rStyle w:val="normaltextrun"/>
          <w:bCs/>
          <w:color w:val="000000"/>
          <w:sz w:val="28"/>
          <w:szCs w:val="28"/>
        </w:rPr>
        <w:t>и как следствие необходимость в увеличении затрат на ремонт и техническое обслуживание.</w:t>
      </w:r>
    </w:p>
    <w:p w14:paraId="2CC4E3E0" w14:textId="1AA61A37" w:rsidR="00B44AE1" w:rsidRPr="0013286A" w:rsidRDefault="0013437F" w:rsidP="0013286A">
      <w:pPr>
        <w:pStyle w:val="paragraph"/>
        <w:numPr>
          <w:ilvl w:val="0"/>
          <w:numId w:val="2"/>
        </w:numPr>
        <w:spacing w:before="0" w:beforeAutospacing="0" w:after="0" w:afterAutospacing="0"/>
        <w:ind w:left="-142" w:firstLine="709"/>
        <w:jc w:val="both"/>
        <w:textAlignment w:val="baseline"/>
        <w:rPr>
          <w:sz w:val="28"/>
          <w:szCs w:val="28"/>
        </w:rPr>
      </w:pPr>
      <w:r w:rsidRPr="0013286A">
        <w:rPr>
          <w:sz w:val="28"/>
          <w:szCs w:val="28"/>
        </w:rPr>
        <w:t>Управление поставками в режиме реального времени. Это возможно через ц</w:t>
      </w:r>
      <w:r w:rsidR="00B44AE1" w:rsidRPr="0013286A">
        <w:rPr>
          <w:sz w:val="28"/>
          <w:szCs w:val="28"/>
        </w:rPr>
        <w:t>ифровизаци</w:t>
      </w:r>
      <w:r w:rsidRPr="0013286A">
        <w:rPr>
          <w:sz w:val="28"/>
          <w:szCs w:val="28"/>
        </w:rPr>
        <w:t>ю</w:t>
      </w:r>
      <w:r w:rsidR="00B44AE1" w:rsidRPr="0013286A">
        <w:rPr>
          <w:sz w:val="28"/>
          <w:szCs w:val="28"/>
        </w:rPr>
        <w:t>- важнейш</w:t>
      </w:r>
      <w:r w:rsidRPr="0013286A">
        <w:rPr>
          <w:sz w:val="28"/>
          <w:szCs w:val="28"/>
        </w:rPr>
        <w:t>ую</w:t>
      </w:r>
      <w:r w:rsidR="00B44AE1" w:rsidRPr="0013286A">
        <w:rPr>
          <w:sz w:val="28"/>
          <w:szCs w:val="28"/>
        </w:rPr>
        <w:t xml:space="preserve"> предпосылк</w:t>
      </w:r>
      <w:r w:rsidRPr="0013286A">
        <w:rPr>
          <w:sz w:val="28"/>
          <w:szCs w:val="28"/>
        </w:rPr>
        <w:t>у</w:t>
      </w:r>
      <w:r w:rsidR="00B44AE1" w:rsidRPr="0013286A">
        <w:rPr>
          <w:sz w:val="28"/>
          <w:szCs w:val="28"/>
        </w:rPr>
        <w:t xml:space="preserve"> развития пассажирских и грузовых перевозок. Клиенты ожидают более быстрого обслуживания, возможности отслеживать движение груза через мобильные приложения. Все это могут дать цифровые решения, которые сведут к минимуму ручное управление и бумажную работу. </w:t>
      </w:r>
    </w:p>
    <w:p w14:paraId="0E8DF685" w14:textId="15A0F961" w:rsidR="0013437F" w:rsidRPr="0013286A" w:rsidRDefault="0013437F" w:rsidP="0013286A">
      <w:pPr>
        <w:spacing w:line="240" w:lineRule="auto"/>
        <w:ind w:left="-142" w:firstLine="709"/>
        <w:rPr>
          <w:rFonts w:cs="Times New Roman"/>
          <w:szCs w:val="28"/>
        </w:rPr>
      </w:pPr>
      <w:r w:rsidRPr="0013286A">
        <w:rPr>
          <w:rFonts w:cs="Times New Roman"/>
          <w:szCs w:val="28"/>
        </w:rPr>
        <w:t xml:space="preserve">Транспортно-логистические  компании от внедрения цифровизации ожидают рост на: 54% - увеличение </w:t>
      </w:r>
      <w:proofErr w:type="spellStart"/>
      <w:r w:rsidRPr="0013286A">
        <w:rPr>
          <w:rFonts w:cs="Times New Roman"/>
          <w:szCs w:val="28"/>
        </w:rPr>
        <w:t>ыручки</w:t>
      </w:r>
      <w:proofErr w:type="spellEnd"/>
      <w:r w:rsidRPr="0013286A">
        <w:rPr>
          <w:rFonts w:cs="Times New Roman"/>
          <w:szCs w:val="28"/>
        </w:rPr>
        <w:t>; 16% - прибыли; 11% - улучшение качества обслуживания клиентов.</w:t>
      </w:r>
    </w:p>
    <w:p w14:paraId="5344CFD0" w14:textId="72B78363" w:rsidR="00D62F3A" w:rsidRPr="0013286A" w:rsidRDefault="00D62F3A" w:rsidP="0013286A">
      <w:pPr>
        <w:pStyle w:val="paragraph"/>
        <w:numPr>
          <w:ilvl w:val="0"/>
          <w:numId w:val="2"/>
        </w:numPr>
        <w:spacing w:before="0" w:beforeAutospacing="0" w:after="0" w:afterAutospacing="0"/>
        <w:ind w:left="0" w:firstLine="567"/>
        <w:jc w:val="both"/>
        <w:textAlignment w:val="baseline"/>
        <w:rPr>
          <w:rStyle w:val="normaltextrun"/>
          <w:b/>
          <w:bCs/>
          <w:color w:val="000000"/>
          <w:sz w:val="28"/>
          <w:szCs w:val="28"/>
        </w:rPr>
      </w:pPr>
      <w:r w:rsidRPr="0013286A">
        <w:rPr>
          <w:rStyle w:val="normaltextrun"/>
          <w:b/>
          <w:bCs/>
          <w:color w:val="000000"/>
          <w:sz w:val="28"/>
          <w:szCs w:val="28"/>
        </w:rPr>
        <w:t>Бесконтактная курьерская доставка</w:t>
      </w:r>
      <w:r w:rsidR="0013437F" w:rsidRPr="0013286A">
        <w:rPr>
          <w:rStyle w:val="normaltextrun"/>
          <w:b/>
          <w:bCs/>
          <w:color w:val="000000"/>
          <w:sz w:val="28"/>
          <w:szCs w:val="28"/>
        </w:rPr>
        <w:t>.</w:t>
      </w:r>
    </w:p>
    <w:p w14:paraId="11E52EF7" w14:textId="79D2EF42" w:rsidR="00D62F3A" w:rsidRPr="0013286A" w:rsidRDefault="00D62F3A" w:rsidP="0013286A">
      <w:pPr>
        <w:pStyle w:val="paragraph"/>
        <w:spacing w:before="0" w:beforeAutospacing="0" w:after="0" w:afterAutospacing="0"/>
        <w:ind w:left="-142" w:firstLine="709"/>
        <w:jc w:val="both"/>
        <w:textAlignment w:val="baseline"/>
        <w:rPr>
          <w:sz w:val="28"/>
          <w:szCs w:val="28"/>
        </w:rPr>
      </w:pPr>
      <w:r w:rsidRPr="0013286A">
        <w:rPr>
          <w:rStyle w:val="normaltextrun"/>
          <w:color w:val="000000"/>
          <w:sz w:val="28"/>
          <w:szCs w:val="28"/>
        </w:rPr>
        <w:t>Потребителю предлагается широчайший ассортимент товаров с бесконтактной доставкой на дом. Покупатели готовы переплачивать 5-10% от стоимости за товары с быстрой доставкой (1-3 дня)</w:t>
      </w:r>
      <w:r w:rsidR="0013437F" w:rsidRPr="0013286A">
        <w:rPr>
          <w:rStyle w:val="normaltextrun"/>
          <w:color w:val="000000"/>
          <w:sz w:val="28"/>
          <w:szCs w:val="28"/>
        </w:rPr>
        <w:t xml:space="preserve">. </w:t>
      </w:r>
      <w:r w:rsidR="0013437F" w:rsidRPr="0013286A">
        <w:rPr>
          <w:sz w:val="28"/>
          <w:szCs w:val="28"/>
        </w:rPr>
        <w:t xml:space="preserve">Лоббируется  разрешение доставки беспилотными летательными аппаратами, что позволит в условиях распространения </w:t>
      </w:r>
      <w:r w:rsidR="0013437F" w:rsidRPr="0013286A">
        <w:rPr>
          <w:rStyle w:val="normaltextrun"/>
          <w:bCs/>
          <w:color w:val="000000"/>
          <w:sz w:val="28"/>
          <w:szCs w:val="28"/>
        </w:rPr>
        <w:t>COVID-19, весьма перспективным направлением</w:t>
      </w:r>
    </w:p>
    <w:p w14:paraId="20476963" w14:textId="0F882352" w:rsidR="00D62F3A" w:rsidRPr="0013286A" w:rsidRDefault="00D62F3A" w:rsidP="0013286A">
      <w:pPr>
        <w:pStyle w:val="paragraph"/>
        <w:spacing w:before="0" w:beforeAutospacing="0" w:after="0" w:afterAutospacing="0"/>
        <w:ind w:left="-142" w:firstLine="709"/>
        <w:jc w:val="both"/>
        <w:textAlignment w:val="baseline"/>
        <w:rPr>
          <w:sz w:val="28"/>
          <w:szCs w:val="28"/>
        </w:rPr>
      </w:pPr>
      <w:r w:rsidRPr="0013286A">
        <w:rPr>
          <w:rStyle w:val="normaltextrun"/>
          <w:b/>
          <w:bCs/>
          <w:color w:val="000000"/>
          <w:sz w:val="28"/>
          <w:szCs w:val="28"/>
        </w:rPr>
        <w:t xml:space="preserve">5. </w:t>
      </w:r>
      <w:r w:rsidR="00120500" w:rsidRPr="0013286A">
        <w:rPr>
          <w:rStyle w:val="normaltextrun"/>
          <w:b/>
          <w:bCs/>
          <w:color w:val="000000"/>
          <w:sz w:val="28"/>
          <w:szCs w:val="28"/>
        </w:rPr>
        <w:t xml:space="preserve"> Все больший интерес к железнодорожным перевозкам.</w:t>
      </w:r>
    </w:p>
    <w:p w14:paraId="6EA2C285" w14:textId="46F83799" w:rsidR="00D62F3A" w:rsidRPr="0013286A" w:rsidRDefault="00120500" w:rsidP="0013286A">
      <w:pPr>
        <w:pStyle w:val="paragraph"/>
        <w:spacing w:before="0" w:beforeAutospacing="0" w:after="0" w:afterAutospacing="0"/>
        <w:ind w:left="-142" w:firstLine="709"/>
        <w:jc w:val="both"/>
        <w:textAlignment w:val="baseline"/>
        <w:rPr>
          <w:sz w:val="28"/>
          <w:szCs w:val="28"/>
        </w:rPr>
      </w:pPr>
      <w:r w:rsidRPr="0013286A">
        <w:rPr>
          <w:rStyle w:val="normaltextrun"/>
          <w:color w:val="000000"/>
          <w:sz w:val="28"/>
          <w:szCs w:val="28"/>
        </w:rPr>
        <w:t>В</w:t>
      </w:r>
      <w:r w:rsidR="00D62F3A" w:rsidRPr="0013286A">
        <w:rPr>
          <w:rStyle w:val="normaltextrun"/>
          <w:color w:val="000000"/>
          <w:sz w:val="28"/>
          <w:szCs w:val="28"/>
        </w:rPr>
        <w:t>ысок</w:t>
      </w:r>
      <w:r w:rsidRPr="0013286A">
        <w:rPr>
          <w:rStyle w:val="normaltextrun"/>
          <w:color w:val="000000"/>
          <w:sz w:val="28"/>
          <w:szCs w:val="28"/>
        </w:rPr>
        <w:t xml:space="preserve">ая </w:t>
      </w:r>
      <w:r w:rsidR="00D62F3A" w:rsidRPr="0013286A">
        <w:rPr>
          <w:rStyle w:val="normaltextrun"/>
          <w:color w:val="000000"/>
          <w:sz w:val="28"/>
          <w:szCs w:val="28"/>
        </w:rPr>
        <w:t xml:space="preserve">волатильность ставок на авиа- и морской транспорт </w:t>
      </w:r>
      <w:r w:rsidRPr="0013286A">
        <w:rPr>
          <w:rStyle w:val="normaltextrun"/>
          <w:color w:val="000000"/>
          <w:sz w:val="28"/>
          <w:szCs w:val="28"/>
        </w:rPr>
        <w:t xml:space="preserve">способствует </w:t>
      </w:r>
      <w:r w:rsidR="00D62F3A" w:rsidRPr="0013286A">
        <w:rPr>
          <w:rStyle w:val="normaltextrun"/>
          <w:color w:val="000000"/>
          <w:sz w:val="28"/>
          <w:szCs w:val="28"/>
        </w:rPr>
        <w:t>перераспределени</w:t>
      </w:r>
      <w:r w:rsidRPr="0013286A">
        <w:rPr>
          <w:rStyle w:val="normaltextrun"/>
          <w:color w:val="000000"/>
          <w:sz w:val="28"/>
          <w:szCs w:val="28"/>
        </w:rPr>
        <w:t>ю</w:t>
      </w:r>
      <w:r w:rsidR="00D62F3A" w:rsidRPr="0013286A">
        <w:rPr>
          <w:rStyle w:val="normaltextrun"/>
          <w:color w:val="000000"/>
          <w:sz w:val="28"/>
          <w:szCs w:val="28"/>
        </w:rPr>
        <w:t xml:space="preserve"> объемов в сторону сухопутных перевозок, особенно на маршрутах Азия – Европа. </w:t>
      </w:r>
      <w:r w:rsidRPr="0013286A">
        <w:rPr>
          <w:rStyle w:val="normaltextrun"/>
          <w:color w:val="000000"/>
          <w:sz w:val="28"/>
          <w:szCs w:val="28"/>
        </w:rPr>
        <w:t xml:space="preserve">Наличие большого количества пустых вагонов, снижение потока пассажирских поездов заставляет предприятия железнодорожного транспорта вырабатывать гибкую и </w:t>
      </w:r>
      <w:r w:rsidR="00CA3BC8" w:rsidRPr="0013286A">
        <w:rPr>
          <w:rStyle w:val="normaltextrun"/>
          <w:color w:val="000000"/>
          <w:sz w:val="28"/>
          <w:szCs w:val="28"/>
        </w:rPr>
        <w:t>привлекательную</w:t>
      </w:r>
      <w:r w:rsidRPr="0013286A">
        <w:rPr>
          <w:rStyle w:val="normaltextrun"/>
          <w:color w:val="000000"/>
          <w:sz w:val="28"/>
          <w:szCs w:val="28"/>
        </w:rPr>
        <w:t xml:space="preserve"> систему тарифов на перевозки.</w:t>
      </w:r>
    </w:p>
    <w:p w14:paraId="750D540F" w14:textId="53CE6C02" w:rsidR="00D62F3A" w:rsidRPr="0013286A" w:rsidRDefault="00D62F3A" w:rsidP="0013286A">
      <w:pPr>
        <w:pStyle w:val="paragraph"/>
        <w:spacing w:before="0" w:beforeAutospacing="0" w:after="0" w:afterAutospacing="0"/>
        <w:ind w:left="-142" w:firstLine="709"/>
        <w:jc w:val="both"/>
        <w:textAlignment w:val="baseline"/>
        <w:rPr>
          <w:sz w:val="28"/>
          <w:szCs w:val="28"/>
        </w:rPr>
      </w:pPr>
      <w:r w:rsidRPr="0013286A">
        <w:rPr>
          <w:rStyle w:val="normaltextrun"/>
          <w:b/>
          <w:bCs/>
          <w:color w:val="000000"/>
          <w:sz w:val="28"/>
          <w:szCs w:val="28"/>
        </w:rPr>
        <w:t>6. Перевод всех мировых логистических мероприятий в онлайн-формат</w:t>
      </w:r>
      <w:r w:rsidR="00120500" w:rsidRPr="0013286A">
        <w:rPr>
          <w:rStyle w:val="normaltextrun"/>
          <w:b/>
          <w:bCs/>
          <w:color w:val="000000"/>
          <w:sz w:val="28"/>
          <w:szCs w:val="28"/>
        </w:rPr>
        <w:t>.</w:t>
      </w:r>
    </w:p>
    <w:p w14:paraId="4464D77E" w14:textId="7EDEC3CF" w:rsidR="0013286A" w:rsidRDefault="00D62F3A" w:rsidP="0013286A">
      <w:pPr>
        <w:pStyle w:val="paragraph"/>
        <w:spacing w:before="0" w:beforeAutospacing="0" w:after="0" w:afterAutospacing="0"/>
        <w:ind w:left="-142" w:firstLine="709"/>
        <w:jc w:val="both"/>
        <w:textAlignment w:val="baseline"/>
        <w:rPr>
          <w:rStyle w:val="normaltextrun"/>
          <w:sz w:val="28"/>
          <w:szCs w:val="28"/>
        </w:rPr>
      </w:pPr>
      <w:r w:rsidRPr="0013286A">
        <w:rPr>
          <w:rStyle w:val="normaltextrun"/>
          <w:color w:val="000000"/>
          <w:sz w:val="28"/>
          <w:szCs w:val="28"/>
        </w:rPr>
        <w:t>Тренд на проведение большинства мероприятий в логистической сфере в онлайн-формате сохранится, потому что такой формат проведения встреч, переговоров, вебинаров, конференций показал высокую эффективность</w:t>
      </w:r>
      <w:r w:rsidR="002A6883">
        <w:rPr>
          <w:rStyle w:val="normaltextrun"/>
          <w:color w:val="000000"/>
          <w:sz w:val="28"/>
          <w:szCs w:val="28"/>
        </w:rPr>
        <w:t>.</w:t>
      </w:r>
    </w:p>
    <w:p w14:paraId="3020B905" w14:textId="77777777" w:rsidR="004A7DC3" w:rsidRDefault="004A7DC3" w:rsidP="0013286A">
      <w:pPr>
        <w:pStyle w:val="paragraph"/>
        <w:spacing w:before="0" w:beforeAutospacing="0" w:after="0" w:afterAutospacing="0"/>
        <w:ind w:left="-142" w:firstLine="709"/>
        <w:jc w:val="center"/>
        <w:textAlignment w:val="baseline"/>
        <w:rPr>
          <w:rStyle w:val="normaltextrun"/>
          <w:b/>
          <w:bCs/>
          <w:sz w:val="28"/>
          <w:szCs w:val="28"/>
        </w:rPr>
      </w:pPr>
    </w:p>
    <w:p w14:paraId="6C9A1A22" w14:textId="77777777" w:rsidR="004A7DC3" w:rsidRDefault="004A7DC3" w:rsidP="0013286A">
      <w:pPr>
        <w:pStyle w:val="paragraph"/>
        <w:spacing w:before="0" w:beforeAutospacing="0" w:after="0" w:afterAutospacing="0"/>
        <w:ind w:left="-142" w:firstLine="709"/>
        <w:jc w:val="center"/>
        <w:textAlignment w:val="baseline"/>
        <w:rPr>
          <w:rStyle w:val="normaltextrun"/>
          <w:b/>
          <w:bCs/>
          <w:sz w:val="28"/>
          <w:szCs w:val="28"/>
        </w:rPr>
      </w:pPr>
    </w:p>
    <w:p w14:paraId="0D955C72" w14:textId="77777777" w:rsidR="004A7DC3" w:rsidRDefault="004A7DC3" w:rsidP="0013286A">
      <w:pPr>
        <w:pStyle w:val="paragraph"/>
        <w:spacing w:before="0" w:beforeAutospacing="0" w:after="0" w:afterAutospacing="0"/>
        <w:ind w:left="-142" w:firstLine="709"/>
        <w:jc w:val="center"/>
        <w:textAlignment w:val="baseline"/>
        <w:rPr>
          <w:rStyle w:val="normaltextrun"/>
          <w:b/>
          <w:bCs/>
          <w:sz w:val="28"/>
          <w:szCs w:val="28"/>
        </w:rPr>
      </w:pPr>
    </w:p>
    <w:p w14:paraId="27190473" w14:textId="3590EB83" w:rsidR="00D62F3A" w:rsidRPr="0013286A" w:rsidRDefault="00D62F3A" w:rsidP="0013286A">
      <w:pPr>
        <w:pStyle w:val="paragraph"/>
        <w:spacing w:before="0" w:beforeAutospacing="0" w:after="0" w:afterAutospacing="0"/>
        <w:ind w:left="-142" w:firstLine="709"/>
        <w:jc w:val="center"/>
        <w:textAlignment w:val="baseline"/>
        <w:rPr>
          <w:sz w:val="28"/>
          <w:szCs w:val="28"/>
        </w:rPr>
      </w:pPr>
      <w:r w:rsidRPr="0013286A">
        <w:rPr>
          <w:rStyle w:val="normaltextrun"/>
          <w:b/>
          <w:bCs/>
          <w:sz w:val="28"/>
          <w:szCs w:val="28"/>
        </w:rPr>
        <w:lastRenderedPageBreak/>
        <w:t>БИБЛИОГРАФИЧЕСКИЙ СПИСОК</w:t>
      </w:r>
    </w:p>
    <w:p w14:paraId="05CC717E" w14:textId="77777777" w:rsidR="00D62F3A" w:rsidRPr="0013286A" w:rsidRDefault="00D62F3A" w:rsidP="0013286A">
      <w:pPr>
        <w:pStyle w:val="paragraph"/>
        <w:spacing w:before="0" w:beforeAutospacing="0" w:after="0" w:afterAutospacing="0"/>
        <w:ind w:firstLine="555"/>
        <w:jc w:val="both"/>
        <w:textAlignment w:val="baseline"/>
        <w:rPr>
          <w:sz w:val="28"/>
          <w:szCs w:val="28"/>
        </w:rPr>
      </w:pPr>
      <w:r w:rsidRPr="0013286A">
        <w:rPr>
          <w:rStyle w:val="eop"/>
          <w:sz w:val="28"/>
          <w:szCs w:val="28"/>
        </w:rPr>
        <w:t> </w:t>
      </w:r>
    </w:p>
    <w:p w14:paraId="0F2AADB7" w14:textId="38BD0C5B" w:rsidR="00D62F3A" w:rsidRPr="0013286A" w:rsidRDefault="00D62F3A" w:rsidP="0013286A">
      <w:pPr>
        <w:pStyle w:val="paragraph"/>
        <w:spacing w:before="0" w:beforeAutospacing="0" w:after="0" w:afterAutospacing="0"/>
        <w:ind w:firstLine="555"/>
        <w:jc w:val="both"/>
        <w:textAlignment w:val="baseline"/>
        <w:rPr>
          <w:sz w:val="28"/>
          <w:szCs w:val="28"/>
        </w:rPr>
      </w:pPr>
      <w:r w:rsidRPr="0013286A">
        <w:rPr>
          <w:rStyle w:val="normaltextrun"/>
          <w:sz w:val="28"/>
          <w:szCs w:val="28"/>
        </w:rPr>
        <w:t>1.</w:t>
      </w:r>
      <w:r w:rsidRPr="0013286A">
        <w:rPr>
          <w:rStyle w:val="tabchar"/>
          <w:sz w:val="28"/>
          <w:szCs w:val="28"/>
        </w:rPr>
        <w:t xml:space="preserve"> </w:t>
      </w:r>
      <w:r w:rsidRPr="0013286A">
        <w:rPr>
          <w:rStyle w:val="normaltextrun"/>
          <w:sz w:val="28"/>
          <w:szCs w:val="28"/>
        </w:rPr>
        <w:t>Пол Донован Экономика страха: как коронавирус изменит бизнес и потребителей // URL</w:t>
      </w:r>
      <w:r w:rsidR="005329B0">
        <w:rPr>
          <w:rStyle w:val="normaltextrun"/>
          <w:sz w:val="28"/>
          <w:szCs w:val="28"/>
          <w:lang w:val="en-US"/>
        </w:rPr>
        <w:t>B</w:t>
      </w:r>
      <w:r w:rsidRPr="0013286A">
        <w:rPr>
          <w:rStyle w:val="normaltextrun"/>
          <w:sz w:val="28"/>
          <w:szCs w:val="28"/>
        </w:rPr>
        <w:t>: </w:t>
      </w:r>
      <w:hyperlink r:id="rId11" w:tgtFrame="_blank" w:history="1">
        <w:r w:rsidRPr="0013286A">
          <w:rPr>
            <w:rStyle w:val="normaltextrun"/>
            <w:color w:val="0563C1"/>
            <w:sz w:val="28"/>
            <w:szCs w:val="28"/>
            <w:u w:val="single"/>
          </w:rPr>
          <w:t>https://www.forbes.ru</w:t>
        </w:r>
      </w:hyperlink>
      <w:r w:rsidRPr="0013286A">
        <w:rPr>
          <w:rStyle w:val="normaltextrun"/>
          <w:sz w:val="28"/>
          <w:szCs w:val="28"/>
        </w:rPr>
        <w:t> </w:t>
      </w:r>
      <w:r w:rsidRPr="0013286A">
        <w:rPr>
          <w:rStyle w:val="eop"/>
          <w:sz w:val="28"/>
          <w:szCs w:val="28"/>
        </w:rPr>
        <w:t> </w:t>
      </w:r>
    </w:p>
    <w:p w14:paraId="73570F22" w14:textId="478FC7F7" w:rsidR="00D62F3A" w:rsidRPr="0013286A" w:rsidRDefault="00D62F3A" w:rsidP="0013286A">
      <w:pPr>
        <w:pStyle w:val="paragraph"/>
        <w:spacing w:before="0" w:beforeAutospacing="0" w:after="0" w:afterAutospacing="0"/>
        <w:ind w:firstLine="555"/>
        <w:jc w:val="both"/>
        <w:textAlignment w:val="baseline"/>
        <w:rPr>
          <w:sz w:val="28"/>
          <w:szCs w:val="28"/>
        </w:rPr>
      </w:pPr>
      <w:r w:rsidRPr="0013286A">
        <w:rPr>
          <w:rStyle w:val="normaltextrun"/>
          <w:sz w:val="28"/>
          <w:szCs w:val="28"/>
        </w:rPr>
        <w:t>2.</w:t>
      </w:r>
      <w:r w:rsidRPr="0013286A">
        <w:rPr>
          <w:rStyle w:val="tabchar"/>
          <w:sz w:val="28"/>
          <w:szCs w:val="28"/>
        </w:rPr>
        <w:t xml:space="preserve"> </w:t>
      </w:r>
      <w:r w:rsidRPr="0013286A">
        <w:rPr>
          <w:rStyle w:val="normaltextrun"/>
          <w:sz w:val="28"/>
          <w:szCs w:val="28"/>
        </w:rPr>
        <w:t>Логистические тренды 2020–2021 года: влияние пандемии COVID-19 на перевозки // URL</w:t>
      </w:r>
      <w:r w:rsidR="005329B0">
        <w:rPr>
          <w:rStyle w:val="normaltextrun"/>
          <w:sz w:val="28"/>
          <w:szCs w:val="28"/>
          <w:lang w:val="en-US"/>
        </w:rPr>
        <w:t>B</w:t>
      </w:r>
      <w:r w:rsidRPr="0013286A">
        <w:rPr>
          <w:rStyle w:val="normaltextrun"/>
          <w:sz w:val="28"/>
          <w:szCs w:val="28"/>
        </w:rPr>
        <w:t>: </w:t>
      </w:r>
      <w:hyperlink r:id="rId12" w:tgtFrame="_blank" w:history="1">
        <w:r w:rsidRPr="0013286A">
          <w:rPr>
            <w:rStyle w:val="normaltextrun"/>
            <w:color w:val="0563C1"/>
            <w:sz w:val="28"/>
            <w:szCs w:val="28"/>
            <w:u w:val="single"/>
          </w:rPr>
          <w:t>https://www.retail.ru/articles/logisticheskie-trendy-2020-2021-goda-vliyanie-pandemii-covid-19-na-perevozki/</w:t>
        </w:r>
      </w:hyperlink>
      <w:r w:rsidRPr="0013286A">
        <w:rPr>
          <w:rStyle w:val="normaltextrun"/>
          <w:sz w:val="28"/>
          <w:szCs w:val="28"/>
        </w:rPr>
        <w:t>  </w:t>
      </w:r>
      <w:r w:rsidRPr="0013286A">
        <w:rPr>
          <w:rStyle w:val="eop"/>
          <w:sz w:val="28"/>
          <w:szCs w:val="28"/>
        </w:rPr>
        <w:t> </w:t>
      </w:r>
    </w:p>
    <w:p w14:paraId="6DEC7A65" w14:textId="71F71E74" w:rsidR="00D62F3A" w:rsidRPr="0013286A" w:rsidRDefault="00D62F3A" w:rsidP="0013286A">
      <w:pPr>
        <w:pStyle w:val="paragraph"/>
        <w:spacing w:before="0" w:beforeAutospacing="0" w:after="0" w:afterAutospacing="0"/>
        <w:ind w:firstLine="555"/>
        <w:jc w:val="both"/>
        <w:textAlignment w:val="baseline"/>
        <w:rPr>
          <w:sz w:val="28"/>
          <w:szCs w:val="28"/>
        </w:rPr>
      </w:pPr>
      <w:r w:rsidRPr="0013286A">
        <w:rPr>
          <w:rStyle w:val="normaltextrun"/>
          <w:sz w:val="28"/>
          <w:szCs w:val="28"/>
        </w:rPr>
        <w:t>3.</w:t>
      </w:r>
      <w:r w:rsidRPr="0013286A">
        <w:rPr>
          <w:rStyle w:val="tabchar"/>
          <w:sz w:val="28"/>
          <w:szCs w:val="28"/>
        </w:rPr>
        <w:t xml:space="preserve"> </w:t>
      </w:r>
      <w:r w:rsidRPr="0013286A">
        <w:rPr>
          <w:rStyle w:val="normaltextrun"/>
          <w:sz w:val="28"/>
          <w:szCs w:val="28"/>
        </w:rPr>
        <w:t>Федеральная таможенная служба // URL</w:t>
      </w:r>
      <w:r w:rsidR="005329B0">
        <w:rPr>
          <w:rStyle w:val="normaltextrun"/>
          <w:sz w:val="28"/>
          <w:szCs w:val="28"/>
          <w:lang w:val="en-US"/>
        </w:rPr>
        <w:t>B</w:t>
      </w:r>
      <w:r w:rsidRPr="0013286A">
        <w:rPr>
          <w:rStyle w:val="normaltextrun"/>
          <w:sz w:val="28"/>
          <w:szCs w:val="28"/>
        </w:rPr>
        <w:t>: </w:t>
      </w:r>
      <w:hyperlink r:id="rId13" w:tgtFrame="_blank" w:history="1">
        <w:r w:rsidRPr="0013286A">
          <w:rPr>
            <w:rStyle w:val="normaltextrun"/>
            <w:color w:val="0563C1"/>
            <w:sz w:val="28"/>
            <w:szCs w:val="28"/>
            <w:u w:val="single"/>
          </w:rPr>
          <w:t>https://customs.gov.ru/statistic</w:t>
        </w:r>
      </w:hyperlink>
      <w:r w:rsidRPr="0013286A">
        <w:rPr>
          <w:rStyle w:val="normaltextrun"/>
          <w:sz w:val="28"/>
          <w:szCs w:val="28"/>
        </w:rPr>
        <w:t> </w:t>
      </w:r>
      <w:r w:rsidRPr="0013286A">
        <w:rPr>
          <w:rStyle w:val="eop"/>
          <w:sz w:val="28"/>
          <w:szCs w:val="28"/>
        </w:rPr>
        <w:t> </w:t>
      </w:r>
    </w:p>
    <w:p w14:paraId="24205606" w14:textId="4ADBA4D8" w:rsidR="00D62F3A" w:rsidRPr="0013286A" w:rsidRDefault="00D62F3A" w:rsidP="0013286A">
      <w:pPr>
        <w:pStyle w:val="paragraph"/>
        <w:spacing w:before="0" w:beforeAutospacing="0" w:after="0" w:afterAutospacing="0"/>
        <w:ind w:firstLine="555"/>
        <w:jc w:val="both"/>
        <w:textAlignment w:val="baseline"/>
        <w:rPr>
          <w:sz w:val="28"/>
          <w:szCs w:val="28"/>
        </w:rPr>
      </w:pPr>
      <w:r w:rsidRPr="0013286A">
        <w:rPr>
          <w:rStyle w:val="normaltextrun"/>
          <w:sz w:val="28"/>
          <w:szCs w:val="28"/>
        </w:rPr>
        <w:t>4.Ограничения перевозок из-за COVID-19 // URL: https://telsgroup.ru/media_center/transport_news/5074.html    </w:t>
      </w:r>
      <w:r w:rsidRPr="0013286A">
        <w:rPr>
          <w:rStyle w:val="eop"/>
          <w:sz w:val="28"/>
          <w:szCs w:val="28"/>
        </w:rPr>
        <w:t> </w:t>
      </w:r>
    </w:p>
    <w:p w14:paraId="0790FC39" w14:textId="30582C2C" w:rsidR="00D62F3A" w:rsidRPr="0013286A" w:rsidRDefault="00D62F3A" w:rsidP="0013286A">
      <w:pPr>
        <w:pStyle w:val="paragraph"/>
        <w:spacing w:before="0" w:beforeAutospacing="0" w:after="0" w:afterAutospacing="0"/>
        <w:ind w:firstLine="555"/>
        <w:jc w:val="both"/>
        <w:textAlignment w:val="baseline"/>
        <w:rPr>
          <w:sz w:val="28"/>
          <w:szCs w:val="28"/>
        </w:rPr>
      </w:pPr>
      <w:r w:rsidRPr="0013286A">
        <w:rPr>
          <w:rStyle w:val="normaltextrun"/>
          <w:sz w:val="28"/>
          <w:szCs w:val="28"/>
        </w:rPr>
        <w:t>5.Водный транспорт в условиях пандемии </w:t>
      </w:r>
      <w:r w:rsidRPr="0013286A">
        <w:rPr>
          <w:rStyle w:val="normaltextrun"/>
          <w:color w:val="000000"/>
          <w:sz w:val="28"/>
          <w:szCs w:val="28"/>
        </w:rPr>
        <w:t>// URL</w:t>
      </w:r>
      <w:r w:rsidR="005329B0">
        <w:rPr>
          <w:rStyle w:val="normaltextrun"/>
          <w:color w:val="000000"/>
          <w:sz w:val="28"/>
          <w:szCs w:val="28"/>
          <w:lang w:val="en-US"/>
        </w:rPr>
        <w:t>B</w:t>
      </w:r>
      <w:r w:rsidRPr="0013286A">
        <w:rPr>
          <w:rStyle w:val="normaltextrun"/>
          <w:color w:val="000000"/>
          <w:sz w:val="28"/>
          <w:szCs w:val="28"/>
        </w:rPr>
        <w:t>: </w:t>
      </w:r>
      <w:hyperlink r:id="rId14" w:tgtFrame="_blank" w:history="1">
        <w:r w:rsidRPr="0013286A">
          <w:rPr>
            <w:rStyle w:val="normaltextrun"/>
            <w:color w:val="0563C1"/>
            <w:sz w:val="28"/>
            <w:szCs w:val="28"/>
            <w:u w:val="single"/>
          </w:rPr>
          <w:t>http://www.morvesti.ru/analitika/1692/83891/</w:t>
        </w:r>
      </w:hyperlink>
      <w:r w:rsidRPr="0013286A">
        <w:rPr>
          <w:rStyle w:val="normaltextrun"/>
          <w:color w:val="000000"/>
          <w:sz w:val="28"/>
          <w:szCs w:val="28"/>
        </w:rPr>
        <w:t> </w:t>
      </w:r>
      <w:r w:rsidRPr="0013286A">
        <w:rPr>
          <w:rStyle w:val="eop"/>
          <w:color w:val="000000"/>
          <w:sz w:val="28"/>
          <w:szCs w:val="28"/>
        </w:rPr>
        <w:t> </w:t>
      </w:r>
    </w:p>
    <w:p w14:paraId="6028DA97" w14:textId="41A35A58" w:rsidR="00D62F3A" w:rsidRPr="0013286A" w:rsidRDefault="00D62F3A" w:rsidP="0013286A">
      <w:pPr>
        <w:pStyle w:val="paragraph"/>
        <w:spacing w:before="0" w:beforeAutospacing="0" w:after="0" w:afterAutospacing="0"/>
        <w:ind w:firstLine="555"/>
        <w:jc w:val="both"/>
        <w:textAlignment w:val="baseline"/>
        <w:rPr>
          <w:sz w:val="28"/>
          <w:szCs w:val="28"/>
        </w:rPr>
      </w:pPr>
      <w:r w:rsidRPr="0013286A">
        <w:rPr>
          <w:rStyle w:val="normaltextrun"/>
          <w:color w:val="000000"/>
          <w:sz w:val="28"/>
          <w:szCs w:val="28"/>
        </w:rPr>
        <w:t>6. Как коронавирус меняет транспортную сферу: закрытие границ и миллиардные финансовые потери // URL</w:t>
      </w:r>
      <w:r w:rsidR="005329B0">
        <w:rPr>
          <w:rStyle w:val="normaltextrun"/>
          <w:color w:val="000000"/>
          <w:sz w:val="28"/>
          <w:szCs w:val="28"/>
          <w:lang w:val="en-US"/>
        </w:rPr>
        <w:t>B</w:t>
      </w:r>
      <w:r w:rsidRPr="0013286A">
        <w:rPr>
          <w:rStyle w:val="normaltextrun"/>
          <w:color w:val="000000"/>
          <w:sz w:val="28"/>
          <w:szCs w:val="28"/>
        </w:rPr>
        <w:t>: </w:t>
      </w:r>
      <w:hyperlink r:id="rId15" w:tgtFrame="_blank" w:history="1">
        <w:r w:rsidRPr="0013286A">
          <w:rPr>
            <w:rStyle w:val="normaltextrun"/>
            <w:color w:val="0563C1"/>
            <w:sz w:val="28"/>
            <w:szCs w:val="28"/>
            <w:u w:val="single"/>
          </w:rPr>
          <w:t>https://ach.gov.ru/news/kak-koronavirus-menyaet-transportnuyu-sferu-zakrytie-granits-i-milliardnye-finansovye-poteri</w:t>
        </w:r>
      </w:hyperlink>
      <w:r w:rsidRPr="0013286A">
        <w:rPr>
          <w:rStyle w:val="normaltextrun"/>
          <w:color w:val="000000"/>
          <w:sz w:val="28"/>
          <w:szCs w:val="28"/>
        </w:rPr>
        <w:t> </w:t>
      </w:r>
      <w:r w:rsidRPr="0013286A">
        <w:rPr>
          <w:rStyle w:val="eop"/>
          <w:color w:val="000000"/>
          <w:sz w:val="28"/>
          <w:szCs w:val="28"/>
        </w:rPr>
        <w:t> </w:t>
      </w:r>
    </w:p>
    <w:p w14:paraId="1A56C26D" w14:textId="32CDAAF3" w:rsidR="00D62F3A" w:rsidRPr="0013286A" w:rsidRDefault="00D62F3A" w:rsidP="0013286A">
      <w:pPr>
        <w:pStyle w:val="paragraph"/>
        <w:spacing w:before="0" w:beforeAutospacing="0" w:after="0" w:afterAutospacing="0"/>
        <w:ind w:firstLine="555"/>
        <w:jc w:val="both"/>
        <w:textAlignment w:val="baseline"/>
        <w:rPr>
          <w:color w:val="000000"/>
          <w:sz w:val="28"/>
          <w:szCs w:val="28"/>
        </w:rPr>
      </w:pPr>
      <w:r w:rsidRPr="0013286A">
        <w:rPr>
          <w:rStyle w:val="normaltextrun"/>
          <w:color w:val="000000"/>
          <w:sz w:val="28"/>
          <w:szCs w:val="28"/>
        </w:rPr>
        <w:t>7.Тренды грузоперевозок – 2021 // URL</w:t>
      </w:r>
      <w:r w:rsidR="005329B0">
        <w:rPr>
          <w:rStyle w:val="normaltextrun"/>
          <w:color w:val="000000"/>
          <w:sz w:val="28"/>
          <w:szCs w:val="28"/>
          <w:lang w:val="en-US"/>
        </w:rPr>
        <w:t>B</w:t>
      </w:r>
      <w:r w:rsidRPr="0013286A">
        <w:rPr>
          <w:rStyle w:val="normaltextrun"/>
          <w:color w:val="000000"/>
          <w:sz w:val="28"/>
          <w:szCs w:val="28"/>
        </w:rPr>
        <w:t>: </w:t>
      </w:r>
      <w:hyperlink r:id="rId16" w:tgtFrame="_blank" w:history="1">
        <w:r w:rsidRPr="0013286A">
          <w:rPr>
            <w:rStyle w:val="normaltextrun"/>
            <w:color w:val="0563C1"/>
            <w:sz w:val="28"/>
            <w:szCs w:val="28"/>
            <w:u w:val="single"/>
          </w:rPr>
          <w:t>https://skyservice.aero/blog/trendy-gruzoperevozok-2021/</w:t>
        </w:r>
      </w:hyperlink>
      <w:r w:rsidRPr="0013286A">
        <w:rPr>
          <w:rStyle w:val="normaltextrun"/>
          <w:color w:val="000000"/>
          <w:sz w:val="28"/>
          <w:szCs w:val="28"/>
        </w:rPr>
        <w:t> </w:t>
      </w:r>
      <w:r w:rsidRPr="0013286A">
        <w:rPr>
          <w:rStyle w:val="eop"/>
          <w:color w:val="000000"/>
          <w:sz w:val="28"/>
          <w:szCs w:val="28"/>
        </w:rPr>
        <w:t> </w:t>
      </w:r>
    </w:p>
    <w:p w14:paraId="0D6D94D6" w14:textId="172402F9" w:rsidR="00D62F3A" w:rsidRPr="0013286A" w:rsidRDefault="00D62F3A" w:rsidP="0013286A">
      <w:pPr>
        <w:pStyle w:val="paragraph"/>
        <w:spacing w:before="0" w:beforeAutospacing="0" w:after="0" w:afterAutospacing="0"/>
        <w:ind w:firstLine="555"/>
        <w:jc w:val="both"/>
        <w:textAlignment w:val="baseline"/>
        <w:rPr>
          <w:sz w:val="28"/>
          <w:szCs w:val="28"/>
        </w:rPr>
      </w:pPr>
      <w:r w:rsidRPr="0013286A">
        <w:rPr>
          <w:rStyle w:val="normaltextrun"/>
          <w:color w:val="000000"/>
          <w:sz w:val="28"/>
          <w:szCs w:val="28"/>
        </w:rPr>
        <w:t>8.</w:t>
      </w:r>
      <w:r w:rsidRPr="0013286A">
        <w:rPr>
          <w:rStyle w:val="normaltextrun"/>
          <w:color w:val="333333"/>
          <w:sz w:val="28"/>
          <w:szCs w:val="28"/>
        </w:rPr>
        <w:t> Как грузоперевозки на железной дороге переживают кризис? </w:t>
      </w:r>
      <w:r w:rsidRPr="0013286A">
        <w:rPr>
          <w:rStyle w:val="normaltextrun"/>
          <w:color w:val="000000"/>
          <w:sz w:val="28"/>
          <w:szCs w:val="28"/>
        </w:rPr>
        <w:t>// URL</w:t>
      </w:r>
      <w:r w:rsidR="005329B0">
        <w:rPr>
          <w:rStyle w:val="normaltextrun"/>
          <w:color w:val="000000"/>
          <w:sz w:val="28"/>
          <w:szCs w:val="28"/>
          <w:lang w:val="en-US"/>
        </w:rPr>
        <w:t>B</w:t>
      </w:r>
      <w:r w:rsidRPr="0013286A">
        <w:rPr>
          <w:rStyle w:val="normaltextrun"/>
          <w:color w:val="000000"/>
          <w:sz w:val="28"/>
          <w:szCs w:val="28"/>
        </w:rPr>
        <w:t>: </w:t>
      </w:r>
      <w:hyperlink r:id="rId17" w:tgtFrame="_blank" w:history="1">
        <w:r w:rsidRPr="0013286A">
          <w:rPr>
            <w:rStyle w:val="normaltextrun"/>
            <w:color w:val="0563C1"/>
            <w:sz w:val="28"/>
            <w:szCs w:val="28"/>
            <w:u w:val="single"/>
          </w:rPr>
          <w:t>https://perevozka24.ru/news/kak-gruzoperevozki-na-zheleznoy-doroge-perezhivayut-krizis</w:t>
        </w:r>
      </w:hyperlink>
      <w:r w:rsidRPr="0013286A">
        <w:rPr>
          <w:rStyle w:val="eop"/>
          <w:sz w:val="28"/>
          <w:szCs w:val="28"/>
        </w:rPr>
        <w:t> </w:t>
      </w:r>
    </w:p>
    <w:p w14:paraId="3FF382ED" w14:textId="5B92C400" w:rsidR="00D62F3A" w:rsidRPr="0013286A" w:rsidRDefault="00D62F3A" w:rsidP="0013286A">
      <w:pPr>
        <w:pStyle w:val="paragraph"/>
        <w:spacing w:before="0" w:beforeAutospacing="0" w:after="0" w:afterAutospacing="0"/>
        <w:ind w:firstLine="555"/>
        <w:jc w:val="both"/>
        <w:textAlignment w:val="baseline"/>
        <w:rPr>
          <w:sz w:val="28"/>
          <w:szCs w:val="28"/>
        </w:rPr>
      </w:pPr>
      <w:r w:rsidRPr="0013286A">
        <w:rPr>
          <w:rStyle w:val="normaltextrun"/>
          <w:color w:val="333333"/>
          <w:sz w:val="28"/>
          <w:szCs w:val="28"/>
        </w:rPr>
        <w:t>9. Потери морских перевозчиков в результате воздействия </w:t>
      </w:r>
      <w:r w:rsidRPr="0013286A">
        <w:rPr>
          <w:rStyle w:val="normaltextrun"/>
          <w:color w:val="000000"/>
          <w:sz w:val="28"/>
          <w:szCs w:val="28"/>
        </w:rPr>
        <w:t>// URL</w:t>
      </w:r>
      <w:r w:rsidR="005329B0">
        <w:rPr>
          <w:rStyle w:val="normaltextrun"/>
          <w:color w:val="000000"/>
          <w:sz w:val="28"/>
          <w:szCs w:val="28"/>
          <w:lang w:val="en-US"/>
        </w:rPr>
        <w:t>B</w:t>
      </w:r>
      <w:r w:rsidRPr="0013286A">
        <w:rPr>
          <w:rStyle w:val="normaltextrun"/>
          <w:color w:val="000000"/>
          <w:sz w:val="28"/>
          <w:szCs w:val="28"/>
        </w:rPr>
        <w:t>: </w:t>
      </w:r>
      <w:hyperlink r:id="rId18" w:tgtFrame="_blank" w:history="1">
        <w:r w:rsidRPr="0013286A">
          <w:rPr>
            <w:rStyle w:val="normaltextrun"/>
            <w:color w:val="0563C1"/>
            <w:sz w:val="28"/>
            <w:szCs w:val="28"/>
            <w:u w:val="single"/>
          </w:rPr>
          <w:t>https://www.rzd-partner.ru/wate-transport/opinions/poteri-morskikh-perevozchikov-v-rezultate-vozdeystviya-covid-19-dostigli-1-9-mln-teu/</w:t>
        </w:r>
      </w:hyperlink>
      <w:r w:rsidRPr="0013286A">
        <w:rPr>
          <w:rStyle w:val="normaltextrun"/>
          <w:color w:val="000000"/>
          <w:sz w:val="28"/>
          <w:szCs w:val="28"/>
        </w:rPr>
        <w:t> </w:t>
      </w:r>
      <w:r w:rsidRPr="0013286A">
        <w:rPr>
          <w:rStyle w:val="eop"/>
          <w:color w:val="000000"/>
          <w:sz w:val="28"/>
          <w:szCs w:val="28"/>
        </w:rPr>
        <w:t> </w:t>
      </w:r>
    </w:p>
    <w:p w14:paraId="7BF285E0" w14:textId="28762106" w:rsidR="00D62F3A" w:rsidRPr="0013286A" w:rsidRDefault="00D62F3A" w:rsidP="0013286A">
      <w:pPr>
        <w:pStyle w:val="paragraph"/>
        <w:spacing w:before="0" w:beforeAutospacing="0" w:after="0" w:afterAutospacing="0"/>
        <w:ind w:firstLine="555"/>
        <w:jc w:val="both"/>
        <w:textAlignment w:val="baseline"/>
        <w:rPr>
          <w:sz w:val="28"/>
          <w:szCs w:val="28"/>
        </w:rPr>
      </w:pPr>
      <w:r w:rsidRPr="0013286A">
        <w:rPr>
          <w:rStyle w:val="normaltextrun"/>
          <w:color w:val="000000"/>
          <w:sz w:val="28"/>
          <w:szCs w:val="28"/>
        </w:rPr>
        <w:t>10. Российские авиакомпании восстанавливают авиаперевозки после пандемии // URL</w:t>
      </w:r>
      <w:r w:rsidR="005329B0">
        <w:rPr>
          <w:rStyle w:val="normaltextrun"/>
          <w:color w:val="000000"/>
          <w:sz w:val="28"/>
          <w:szCs w:val="28"/>
          <w:lang w:val="en-US"/>
        </w:rPr>
        <w:t>B</w:t>
      </w:r>
      <w:r w:rsidRPr="0013286A">
        <w:rPr>
          <w:rStyle w:val="normaltextrun"/>
          <w:color w:val="000000"/>
          <w:sz w:val="28"/>
          <w:szCs w:val="28"/>
        </w:rPr>
        <w:t>: </w:t>
      </w:r>
      <w:hyperlink r:id="rId19" w:tgtFrame="_blank" w:history="1">
        <w:r w:rsidRPr="0013286A">
          <w:rPr>
            <w:rStyle w:val="normaltextrun"/>
            <w:color w:val="0563C1"/>
            <w:sz w:val="28"/>
            <w:szCs w:val="28"/>
            <w:u w:val="single"/>
          </w:rPr>
          <w:t>https://www.finam.ru/analysis/marketnews/rossiiyskie-aviakompanii-vosstanavlivayut-aviaperevozki-posle-pandemii-20200914-10300/</w:t>
        </w:r>
      </w:hyperlink>
      <w:r w:rsidRPr="0013286A">
        <w:rPr>
          <w:rStyle w:val="normaltextrun"/>
          <w:color w:val="000000"/>
          <w:sz w:val="28"/>
          <w:szCs w:val="28"/>
        </w:rPr>
        <w:t> </w:t>
      </w:r>
      <w:r w:rsidRPr="0013286A">
        <w:rPr>
          <w:rStyle w:val="eop"/>
          <w:color w:val="000000"/>
          <w:sz w:val="28"/>
          <w:szCs w:val="28"/>
        </w:rPr>
        <w:t> </w:t>
      </w:r>
    </w:p>
    <w:p w14:paraId="2C39B728" w14:textId="77777777" w:rsidR="00D62F3A" w:rsidRPr="0013286A" w:rsidRDefault="00D62F3A" w:rsidP="0013286A">
      <w:pPr>
        <w:spacing w:line="240" w:lineRule="auto"/>
        <w:ind w:firstLine="567"/>
        <w:rPr>
          <w:rFonts w:cs="Times New Roman"/>
          <w:szCs w:val="28"/>
        </w:rPr>
      </w:pPr>
    </w:p>
    <w:sectPr w:rsidR="00D62F3A" w:rsidRPr="00132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A7C06"/>
    <w:multiLevelType w:val="hybridMultilevel"/>
    <w:tmpl w:val="2D1856DC"/>
    <w:lvl w:ilvl="0" w:tplc="1BC00766">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5C1B3509"/>
    <w:multiLevelType w:val="hybridMultilevel"/>
    <w:tmpl w:val="9D8C7FAC"/>
    <w:lvl w:ilvl="0" w:tplc="120CA70A">
      <w:start w:val="1"/>
      <w:numFmt w:val="decimal"/>
      <w:lvlText w:val="%1."/>
      <w:lvlJc w:val="left"/>
      <w:pPr>
        <w:ind w:left="915" w:hanging="360"/>
      </w:pPr>
      <w:rPr>
        <w:rFonts w:hint="default"/>
        <w:b/>
        <w:color w:val="00000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15:restartNumberingAfterBreak="0">
    <w:nsid w:val="714700A0"/>
    <w:multiLevelType w:val="hybridMultilevel"/>
    <w:tmpl w:val="DBB2BB12"/>
    <w:lvl w:ilvl="0" w:tplc="5DA62190">
      <w:start w:val="3"/>
      <w:numFmt w:val="decimal"/>
      <w:lvlText w:val="%1."/>
      <w:lvlJc w:val="left"/>
      <w:pPr>
        <w:ind w:left="915" w:hanging="360"/>
      </w:pPr>
      <w:rPr>
        <w:rFonts w:hint="default"/>
        <w:sz w:val="24"/>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A8"/>
    <w:rsid w:val="000009E8"/>
    <w:rsid w:val="00062EB2"/>
    <w:rsid w:val="00066885"/>
    <w:rsid w:val="00073D4E"/>
    <w:rsid w:val="000C6AD4"/>
    <w:rsid w:val="00115DF1"/>
    <w:rsid w:val="00120500"/>
    <w:rsid w:val="0013286A"/>
    <w:rsid w:val="0013437F"/>
    <w:rsid w:val="0014505C"/>
    <w:rsid w:val="001D722A"/>
    <w:rsid w:val="001F2DBA"/>
    <w:rsid w:val="002076A4"/>
    <w:rsid w:val="002104FB"/>
    <w:rsid w:val="00276A70"/>
    <w:rsid w:val="002A6883"/>
    <w:rsid w:val="002B0EB9"/>
    <w:rsid w:val="002C7FA8"/>
    <w:rsid w:val="002D7BFD"/>
    <w:rsid w:val="003076A8"/>
    <w:rsid w:val="00317976"/>
    <w:rsid w:val="00320F16"/>
    <w:rsid w:val="00322491"/>
    <w:rsid w:val="0034549D"/>
    <w:rsid w:val="00346C83"/>
    <w:rsid w:val="00351F97"/>
    <w:rsid w:val="00366892"/>
    <w:rsid w:val="003A2E4F"/>
    <w:rsid w:val="003A5D60"/>
    <w:rsid w:val="003C3FE2"/>
    <w:rsid w:val="00420EDF"/>
    <w:rsid w:val="0045404A"/>
    <w:rsid w:val="00472C46"/>
    <w:rsid w:val="004745D5"/>
    <w:rsid w:val="0049560D"/>
    <w:rsid w:val="004A33EF"/>
    <w:rsid w:val="004A7DC3"/>
    <w:rsid w:val="004B7F30"/>
    <w:rsid w:val="004C521A"/>
    <w:rsid w:val="004F1189"/>
    <w:rsid w:val="004F6198"/>
    <w:rsid w:val="0051014C"/>
    <w:rsid w:val="00510D44"/>
    <w:rsid w:val="005329B0"/>
    <w:rsid w:val="00554197"/>
    <w:rsid w:val="00580FED"/>
    <w:rsid w:val="005A6400"/>
    <w:rsid w:val="005E3460"/>
    <w:rsid w:val="00603161"/>
    <w:rsid w:val="006044EB"/>
    <w:rsid w:val="00620F39"/>
    <w:rsid w:val="006678CF"/>
    <w:rsid w:val="006724E1"/>
    <w:rsid w:val="00686373"/>
    <w:rsid w:val="00695EF1"/>
    <w:rsid w:val="006C4B24"/>
    <w:rsid w:val="006E0C0B"/>
    <w:rsid w:val="006E1D27"/>
    <w:rsid w:val="006E72A5"/>
    <w:rsid w:val="00732AFD"/>
    <w:rsid w:val="00744C67"/>
    <w:rsid w:val="00766713"/>
    <w:rsid w:val="007773B5"/>
    <w:rsid w:val="007800F9"/>
    <w:rsid w:val="00783DED"/>
    <w:rsid w:val="007A0A2D"/>
    <w:rsid w:val="007C66FE"/>
    <w:rsid w:val="007D501D"/>
    <w:rsid w:val="007F3E36"/>
    <w:rsid w:val="00826CB2"/>
    <w:rsid w:val="00867566"/>
    <w:rsid w:val="008D7C4E"/>
    <w:rsid w:val="00941E99"/>
    <w:rsid w:val="0094251E"/>
    <w:rsid w:val="00965D6E"/>
    <w:rsid w:val="00974F52"/>
    <w:rsid w:val="009B4235"/>
    <w:rsid w:val="009C73F9"/>
    <w:rsid w:val="009F1BEA"/>
    <w:rsid w:val="00A14564"/>
    <w:rsid w:val="00A700A3"/>
    <w:rsid w:val="00B43059"/>
    <w:rsid w:val="00B43841"/>
    <w:rsid w:val="00B44AE1"/>
    <w:rsid w:val="00B53B6D"/>
    <w:rsid w:val="00B750B0"/>
    <w:rsid w:val="00B753C4"/>
    <w:rsid w:val="00BA0D0F"/>
    <w:rsid w:val="00BB4FA4"/>
    <w:rsid w:val="00BE2C1C"/>
    <w:rsid w:val="00C24ACE"/>
    <w:rsid w:val="00C34D04"/>
    <w:rsid w:val="00C667DC"/>
    <w:rsid w:val="00CA3BC8"/>
    <w:rsid w:val="00D0177E"/>
    <w:rsid w:val="00D140FF"/>
    <w:rsid w:val="00D43E7E"/>
    <w:rsid w:val="00D4444B"/>
    <w:rsid w:val="00D62F3A"/>
    <w:rsid w:val="00DA27B6"/>
    <w:rsid w:val="00DB2A8F"/>
    <w:rsid w:val="00DC1CC8"/>
    <w:rsid w:val="00DD45C9"/>
    <w:rsid w:val="00E0361C"/>
    <w:rsid w:val="00E1037B"/>
    <w:rsid w:val="00E2740F"/>
    <w:rsid w:val="00E4225F"/>
    <w:rsid w:val="00E50642"/>
    <w:rsid w:val="00E629DD"/>
    <w:rsid w:val="00EF5BEE"/>
    <w:rsid w:val="00F01945"/>
    <w:rsid w:val="00F05172"/>
    <w:rsid w:val="00F30601"/>
    <w:rsid w:val="00F35C37"/>
    <w:rsid w:val="00F54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07C3"/>
  <w15:docId w15:val="{252BA749-D3B4-46F3-8513-59F64F8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FE2"/>
    <w:pPr>
      <w:spacing w:after="0" w:line="360" w:lineRule="auto"/>
      <w:jc w:val="both"/>
    </w:pPr>
    <w:rPr>
      <w:rFonts w:ascii="Times New Roman" w:eastAsiaTheme="minorEastAsia"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D62F3A"/>
    <w:pPr>
      <w:spacing w:before="100" w:beforeAutospacing="1" w:after="100" w:afterAutospacing="1" w:line="240" w:lineRule="auto"/>
      <w:jc w:val="left"/>
    </w:pPr>
    <w:rPr>
      <w:rFonts w:eastAsia="Times New Roman" w:cs="Times New Roman"/>
      <w:sz w:val="24"/>
      <w:szCs w:val="24"/>
      <w:lang w:eastAsia="ru-RU"/>
    </w:rPr>
  </w:style>
  <w:style w:type="character" w:customStyle="1" w:styleId="normaltextrun">
    <w:name w:val="normaltextrun"/>
    <w:basedOn w:val="a0"/>
    <w:rsid w:val="00D62F3A"/>
  </w:style>
  <w:style w:type="character" w:customStyle="1" w:styleId="eop">
    <w:name w:val="eop"/>
    <w:basedOn w:val="a0"/>
    <w:rsid w:val="00D62F3A"/>
  </w:style>
  <w:style w:type="character" w:customStyle="1" w:styleId="contextualspellingandgrammarerror">
    <w:name w:val="contextualspellingandgrammarerror"/>
    <w:basedOn w:val="a0"/>
    <w:rsid w:val="00D62F3A"/>
  </w:style>
  <w:style w:type="character" w:customStyle="1" w:styleId="scxw248972096">
    <w:name w:val="scxw248972096"/>
    <w:basedOn w:val="a0"/>
    <w:rsid w:val="00D62F3A"/>
  </w:style>
  <w:style w:type="character" w:customStyle="1" w:styleId="tabchar">
    <w:name w:val="tabchar"/>
    <w:basedOn w:val="a0"/>
    <w:rsid w:val="00D62F3A"/>
  </w:style>
  <w:style w:type="paragraph" w:styleId="a3">
    <w:name w:val="Balloon Text"/>
    <w:basedOn w:val="a"/>
    <w:link w:val="a4"/>
    <w:uiPriority w:val="99"/>
    <w:semiHidden/>
    <w:unhideWhenUsed/>
    <w:rsid w:val="0006688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6885"/>
    <w:rPr>
      <w:rFonts w:ascii="Tahoma" w:eastAsiaTheme="minorEastAsia" w:hAnsi="Tahoma" w:cs="Tahoma"/>
      <w:sz w:val="16"/>
      <w:szCs w:val="16"/>
    </w:rPr>
  </w:style>
  <w:style w:type="paragraph" w:styleId="a5">
    <w:name w:val="List Paragraph"/>
    <w:basedOn w:val="a"/>
    <w:uiPriority w:val="34"/>
    <w:qFormat/>
    <w:rsid w:val="0013437F"/>
    <w:pPr>
      <w:ind w:left="720"/>
      <w:contextualSpacing/>
    </w:pPr>
  </w:style>
  <w:style w:type="character" w:styleId="a6">
    <w:name w:val="Hyperlink"/>
    <w:basedOn w:val="a0"/>
    <w:uiPriority w:val="99"/>
    <w:semiHidden/>
    <w:unhideWhenUsed/>
    <w:rsid w:val="00BA0D0F"/>
    <w:rPr>
      <w:color w:val="0000FF"/>
      <w:u w:val="single"/>
    </w:rPr>
  </w:style>
  <w:style w:type="paragraph" w:styleId="a7">
    <w:name w:val="Normal (Web)"/>
    <w:basedOn w:val="a"/>
    <w:uiPriority w:val="99"/>
    <w:semiHidden/>
    <w:unhideWhenUsed/>
    <w:rsid w:val="000009E8"/>
    <w:pPr>
      <w:spacing w:before="100" w:beforeAutospacing="1" w:after="100" w:afterAutospacing="1" w:line="240" w:lineRule="auto"/>
      <w:jc w:val="left"/>
    </w:pPr>
    <w:rPr>
      <w:rFonts w:eastAsia="Times New Roman" w:cs="Times New Roman"/>
      <w:sz w:val="24"/>
      <w:szCs w:val="24"/>
      <w:lang w:eastAsia="ru-RU"/>
    </w:rPr>
  </w:style>
  <w:style w:type="table" w:styleId="a8">
    <w:name w:val="Table Grid"/>
    <w:basedOn w:val="a1"/>
    <w:uiPriority w:val="39"/>
    <w:rsid w:val="0000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85366">
      <w:bodyDiv w:val="1"/>
      <w:marLeft w:val="0"/>
      <w:marRight w:val="0"/>
      <w:marTop w:val="0"/>
      <w:marBottom w:val="0"/>
      <w:divBdr>
        <w:top w:val="none" w:sz="0" w:space="0" w:color="auto"/>
        <w:left w:val="none" w:sz="0" w:space="0" w:color="auto"/>
        <w:bottom w:val="none" w:sz="0" w:space="0" w:color="auto"/>
        <w:right w:val="none" w:sz="0" w:space="0" w:color="auto"/>
      </w:divBdr>
      <w:divsChild>
        <w:div w:id="1797063496">
          <w:marLeft w:val="0"/>
          <w:marRight w:val="0"/>
          <w:marTop w:val="0"/>
          <w:marBottom w:val="0"/>
          <w:divBdr>
            <w:top w:val="none" w:sz="0" w:space="0" w:color="auto"/>
            <w:left w:val="none" w:sz="0" w:space="0" w:color="auto"/>
            <w:bottom w:val="none" w:sz="0" w:space="0" w:color="auto"/>
            <w:right w:val="none" w:sz="0" w:space="0" w:color="auto"/>
          </w:divBdr>
        </w:div>
        <w:div w:id="1539666029">
          <w:marLeft w:val="0"/>
          <w:marRight w:val="0"/>
          <w:marTop w:val="0"/>
          <w:marBottom w:val="0"/>
          <w:divBdr>
            <w:top w:val="none" w:sz="0" w:space="0" w:color="auto"/>
            <w:left w:val="none" w:sz="0" w:space="0" w:color="auto"/>
            <w:bottom w:val="none" w:sz="0" w:space="0" w:color="auto"/>
            <w:right w:val="none" w:sz="0" w:space="0" w:color="auto"/>
          </w:divBdr>
        </w:div>
        <w:div w:id="780802711">
          <w:marLeft w:val="0"/>
          <w:marRight w:val="0"/>
          <w:marTop w:val="0"/>
          <w:marBottom w:val="0"/>
          <w:divBdr>
            <w:top w:val="none" w:sz="0" w:space="0" w:color="auto"/>
            <w:left w:val="none" w:sz="0" w:space="0" w:color="auto"/>
            <w:bottom w:val="none" w:sz="0" w:space="0" w:color="auto"/>
            <w:right w:val="none" w:sz="0" w:space="0" w:color="auto"/>
          </w:divBdr>
        </w:div>
        <w:div w:id="844444920">
          <w:marLeft w:val="0"/>
          <w:marRight w:val="0"/>
          <w:marTop w:val="0"/>
          <w:marBottom w:val="0"/>
          <w:divBdr>
            <w:top w:val="none" w:sz="0" w:space="0" w:color="auto"/>
            <w:left w:val="none" w:sz="0" w:space="0" w:color="auto"/>
            <w:bottom w:val="none" w:sz="0" w:space="0" w:color="auto"/>
            <w:right w:val="none" w:sz="0" w:space="0" w:color="auto"/>
          </w:divBdr>
        </w:div>
        <w:div w:id="618730706">
          <w:marLeft w:val="0"/>
          <w:marRight w:val="0"/>
          <w:marTop w:val="0"/>
          <w:marBottom w:val="0"/>
          <w:divBdr>
            <w:top w:val="none" w:sz="0" w:space="0" w:color="auto"/>
            <w:left w:val="none" w:sz="0" w:space="0" w:color="auto"/>
            <w:bottom w:val="none" w:sz="0" w:space="0" w:color="auto"/>
            <w:right w:val="none" w:sz="0" w:space="0" w:color="auto"/>
          </w:divBdr>
        </w:div>
        <w:div w:id="952903189">
          <w:marLeft w:val="0"/>
          <w:marRight w:val="0"/>
          <w:marTop w:val="0"/>
          <w:marBottom w:val="0"/>
          <w:divBdr>
            <w:top w:val="none" w:sz="0" w:space="0" w:color="auto"/>
            <w:left w:val="none" w:sz="0" w:space="0" w:color="auto"/>
            <w:bottom w:val="none" w:sz="0" w:space="0" w:color="auto"/>
            <w:right w:val="none" w:sz="0" w:space="0" w:color="auto"/>
          </w:divBdr>
        </w:div>
        <w:div w:id="1952282141">
          <w:marLeft w:val="0"/>
          <w:marRight w:val="0"/>
          <w:marTop w:val="0"/>
          <w:marBottom w:val="0"/>
          <w:divBdr>
            <w:top w:val="none" w:sz="0" w:space="0" w:color="auto"/>
            <w:left w:val="none" w:sz="0" w:space="0" w:color="auto"/>
            <w:bottom w:val="none" w:sz="0" w:space="0" w:color="auto"/>
            <w:right w:val="none" w:sz="0" w:space="0" w:color="auto"/>
          </w:divBdr>
        </w:div>
        <w:div w:id="1890919280">
          <w:marLeft w:val="0"/>
          <w:marRight w:val="0"/>
          <w:marTop w:val="0"/>
          <w:marBottom w:val="0"/>
          <w:divBdr>
            <w:top w:val="none" w:sz="0" w:space="0" w:color="auto"/>
            <w:left w:val="none" w:sz="0" w:space="0" w:color="auto"/>
            <w:bottom w:val="none" w:sz="0" w:space="0" w:color="auto"/>
            <w:right w:val="none" w:sz="0" w:space="0" w:color="auto"/>
          </w:divBdr>
        </w:div>
        <w:div w:id="487552967">
          <w:marLeft w:val="0"/>
          <w:marRight w:val="0"/>
          <w:marTop w:val="0"/>
          <w:marBottom w:val="0"/>
          <w:divBdr>
            <w:top w:val="none" w:sz="0" w:space="0" w:color="auto"/>
            <w:left w:val="none" w:sz="0" w:space="0" w:color="auto"/>
            <w:bottom w:val="none" w:sz="0" w:space="0" w:color="auto"/>
            <w:right w:val="none" w:sz="0" w:space="0" w:color="auto"/>
          </w:divBdr>
        </w:div>
        <w:div w:id="972442686">
          <w:marLeft w:val="0"/>
          <w:marRight w:val="0"/>
          <w:marTop w:val="0"/>
          <w:marBottom w:val="0"/>
          <w:divBdr>
            <w:top w:val="none" w:sz="0" w:space="0" w:color="auto"/>
            <w:left w:val="none" w:sz="0" w:space="0" w:color="auto"/>
            <w:bottom w:val="none" w:sz="0" w:space="0" w:color="auto"/>
            <w:right w:val="none" w:sz="0" w:space="0" w:color="auto"/>
          </w:divBdr>
        </w:div>
        <w:div w:id="2004893079">
          <w:marLeft w:val="0"/>
          <w:marRight w:val="0"/>
          <w:marTop w:val="0"/>
          <w:marBottom w:val="0"/>
          <w:divBdr>
            <w:top w:val="none" w:sz="0" w:space="0" w:color="auto"/>
            <w:left w:val="none" w:sz="0" w:space="0" w:color="auto"/>
            <w:bottom w:val="none" w:sz="0" w:space="0" w:color="auto"/>
            <w:right w:val="none" w:sz="0" w:space="0" w:color="auto"/>
          </w:divBdr>
        </w:div>
        <w:div w:id="1862471221">
          <w:marLeft w:val="0"/>
          <w:marRight w:val="0"/>
          <w:marTop w:val="0"/>
          <w:marBottom w:val="0"/>
          <w:divBdr>
            <w:top w:val="none" w:sz="0" w:space="0" w:color="auto"/>
            <w:left w:val="none" w:sz="0" w:space="0" w:color="auto"/>
            <w:bottom w:val="none" w:sz="0" w:space="0" w:color="auto"/>
            <w:right w:val="none" w:sz="0" w:space="0" w:color="auto"/>
          </w:divBdr>
        </w:div>
        <w:div w:id="533931181">
          <w:marLeft w:val="0"/>
          <w:marRight w:val="0"/>
          <w:marTop w:val="0"/>
          <w:marBottom w:val="0"/>
          <w:divBdr>
            <w:top w:val="none" w:sz="0" w:space="0" w:color="auto"/>
            <w:left w:val="none" w:sz="0" w:space="0" w:color="auto"/>
            <w:bottom w:val="none" w:sz="0" w:space="0" w:color="auto"/>
            <w:right w:val="none" w:sz="0" w:space="0" w:color="auto"/>
          </w:divBdr>
        </w:div>
        <w:div w:id="353189758">
          <w:marLeft w:val="0"/>
          <w:marRight w:val="0"/>
          <w:marTop w:val="0"/>
          <w:marBottom w:val="0"/>
          <w:divBdr>
            <w:top w:val="none" w:sz="0" w:space="0" w:color="auto"/>
            <w:left w:val="none" w:sz="0" w:space="0" w:color="auto"/>
            <w:bottom w:val="none" w:sz="0" w:space="0" w:color="auto"/>
            <w:right w:val="none" w:sz="0" w:space="0" w:color="auto"/>
          </w:divBdr>
        </w:div>
        <w:div w:id="1788115593">
          <w:marLeft w:val="0"/>
          <w:marRight w:val="0"/>
          <w:marTop w:val="0"/>
          <w:marBottom w:val="0"/>
          <w:divBdr>
            <w:top w:val="none" w:sz="0" w:space="0" w:color="auto"/>
            <w:left w:val="none" w:sz="0" w:space="0" w:color="auto"/>
            <w:bottom w:val="none" w:sz="0" w:space="0" w:color="auto"/>
            <w:right w:val="none" w:sz="0" w:space="0" w:color="auto"/>
          </w:divBdr>
        </w:div>
        <w:div w:id="6059549">
          <w:marLeft w:val="0"/>
          <w:marRight w:val="0"/>
          <w:marTop w:val="0"/>
          <w:marBottom w:val="0"/>
          <w:divBdr>
            <w:top w:val="none" w:sz="0" w:space="0" w:color="auto"/>
            <w:left w:val="none" w:sz="0" w:space="0" w:color="auto"/>
            <w:bottom w:val="none" w:sz="0" w:space="0" w:color="auto"/>
            <w:right w:val="none" w:sz="0" w:space="0" w:color="auto"/>
          </w:divBdr>
        </w:div>
        <w:div w:id="1677221949">
          <w:marLeft w:val="0"/>
          <w:marRight w:val="0"/>
          <w:marTop w:val="0"/>
          <w:marBottom w:val="0"/>
          <w:divBdr>
            <w:top w:val="none" w:sz="0" w:space="0" w:color="auto"/>
            <w:left w:val="none" w:sz="0" w:space="0" w:color="auto"/>
            <w:bottom w:val="none" w:sz="0" w:space="0" w:color="auto"/>
            <w:right w:val="none" w:sz="0" w:space="0" w:color="auto"/>
          </w:divBdr>
        </w:div>
        <w:div w:id="450369075">
          <w:marLeft w:val="0"/>
          <w:marRight w:val="0"/>
          <w:marTop w:val="0"/>
          <w:marBottom w:val="0"/>
          <w:divBdr>
            <w:top w:val="none" w:sz="0" w:space="0" w:color="auto"/>
            <w:left w:val="none" w:sz="0" w:space="0" w:color="auto"/>
            <w:bottom w:val="none" w:sz="0" w:space="0" w:color="auto"/>
            <w:right w:val="none" w:sz="0" w:space="0" w:color="auto"/>
          </w:divBdr>
        </w:div>
        <w:div w:id="698774749">
          <w:marLeft w:val="0"/>
          <w:marRight w:val="0"/>
          <w:marTop w:val="0"/>
          <w:marBottom w:val="0"/>
          <w:divBdr>
            <w:top w:val="none" w:sz="0" w:space="0" w:color="auto"/>
            <w:left w:val="none" w:sz="0" w:space="0" w:color="auto"/>
            <w:bottom w:val="none" w:sz="0" w:space="0" w:color="auto"/>
            <w:right w:val="none" w:sz="0" w:space="0" w:color="auto"/>
          </w:divBdr>
        </w:div>
        <w:div w:id="1947687968">
          <w:marLeft w:val="0"/>
          <w:marRight w:val="0"/>
          <w:marTop w:val="0"/>
          <w:marBottom w:val="0"/>
          <w:divBdr>
            <w:top w:val="none" w:sz="0" w:space="0" w:color="auto"/>
            <w:left w:val="none" w:sz="0" w:space="0" w:color="auto"/>
            <w:bottom w:val="none" w:sz="0" w:space="0" w:color="auto"/>
            <w:right w:val="none" w:sz="0" w:space="0" w:color="auto"/>
          </w:divBdr>
        </w:div>
        <w:div w:id="1640451774">
          <w:marLeft w:val="0"/>
          <w:marRight w:val="0"/>
          <w:marTop w:val="0"/>
          <w:marBottom w:val="0"/>
          <w:divBdr>
            <w:top w:val="none" w:sz="0" w:space="0" w:color="auto"/>
            <w:left w:val="none" w:sz="0" w:space="0" w:color="auto"/>
            <w:bottom w:val="none" w:sz="0" w:space="0" w:color="auto"/>
            <w:right w:val="none" w:sz="0" w:space="0" w:color="auto"/>
          </w:divBdr>
        </w:div>
        <w:div w:id="1958095112">
          <w:marLeft w:val="0"/>
          <w:marRight w:val="0"/>
          <w:marTop w:val="0"/>
          <w:marBottom w:val="0"/>
          <w:divBdr>
            <w:top w:val="none" w:sz="0" w:space="0" w:color="auto"/>
            <w:left w:val="none" w:sz="0" w:space="0" w:color="auto"/>
            <w:bottom w:val="none" w:sz="0" w:space="0" w:color="auto"/>
            <w:right w:val="none" w:sz="0" w:space="0" w:color="auto"/>
          </w:divBdr>
        </w:div>
        <w:div w:id="767430155">
          <w:marLeft w:val="0"/>
          <w:marRight w:val="0"/>
          <w:marTop w:val="0"/>
          <w:marBottom w:val="0"/>
          <w:divBdr>
            <w:top w:val="none" w:sz="0" w:space="0" w:color="auto"/>
            <w:left w:val="none" w:sz="0" w:space="0" w:color="auto"/>
            <w:bottom w:val="none" w:sz="0" w:space="0" w:color="auto"/>
            <w:right w:val="none" w:sz="0" w:space="0" w:color="auto"/>
          </w:divBdr>
        </w:div>
        <w:div w:id="1353075122">
          <w:marLeft w:val="0"/>
          <w:marRight w:val="0"/>
          <w:marTop w:val="0"/>
          <w:marBottom w:val="0"/>
          <w:divBdr>
            <w:top w:val="none" w:sz="0" w:space="0" w:color="auto"/>
            <w:left w:val="none" w:sz="0" w:space="0" w:color="auto"/>
            <w:bottom w:val="none" w:sz="0" w:space="0" w:color="auto"/>
            <w:right w:val="none" w:sz="0" w:space="0" w:color="auto"/>
          </w:divBdr>
        </w:div>
        <w:div w:id="1440487208">
          <w:marLeft w:val="0"/>
          <w:marRight w:val="0"/>
          <w:marTop w:val="0"/>
          <w:marBottom w:val="0"/>
          <w:divBdr>
            <w:top w:val="none" w:sz="0" w:space="0" w:color="auto"/>
            <w:left w:val="none" w:sz="0" w:space="0" w:color="auto"/>
            <w:bottom w:val="none" w:sz="0" w:space="0" w:color="auto"/>
            <w:right w:val="none" w:sz="0" w:space="0" w:color="auto"/>
          </w:divBdr>
        </w:div>
        <w:div w:id="1617980953">
          <w:marLeft w:val="0"/>
          <w:marRight w:val="0"/>
          <w:marTop w:val="0"/>
          <w:marBottom w:val="0"/>
          <w:divBdr>
            <w:top w:val="none" w:sz="0" w:space="0" w:color="auto"/>
            <w:left w:val="none" w:sz="0" w:space="0" w:color="auto"/>
            <w:bottom w:val="none" w:sz="0" w:space="0" w:color="auto"/>
            <w:right w:val="none" w:sz="0" w:space="0" w:color="auto"/>
          </w:divBdr>
        </w:div>
        <w:div w:id="1611357595">
          <w:marLeft w:val="0"/>
          <w:marRight w:val="0"/>
          <w:marTop w:val="0"/>
          <w:marBottom w:val="0"/>
          <w:divBdr>
            <w:top w:val="none" w:sz="0" w:space="0" w:color="auto"/>
            <w:left w:val="none" w:sz="0" w:space="0" w:color="auto"/>
            <w:bottom w:val="none" w:sz="0" w:space="0" w:color="auto"/>
            <w:right w:val="none" w:sz="0" w:space="0" w:color="auto"/>
          </w:divBdr>
        </w:div>
        <w:div w:id="772940365">
          <w:marLeft w:val="0"/>
          <w:marRight w:val="0"/>
          <w:marTop w:val="0"/>
          <w:marBottom w:val="0"/>
          <w:divBdr>
            <w:top w:val="none" w:sz="0" w:space="0" w:color="auto"/>
            <w:left w:val="none" w:sz="0" w:space="0" w:color="auto"/>
            <w:bottom w:val="none" w:sz="0" w:space="0" w:color="auto"/>
            <w:right w:val="none" w:sz="0" w:space="0" w:color="auto"/>
          </w:divBdr>
        </w:div>
        <w:div w:id="2068607229">
          <w:marLeft w:val="0"/>
          <w:marRight w:val="0"/>
          <w:marTop w:val="0"/>
          <w:marBottom w:val="0"/>
          <w:divBdr>
            <w:top w:val="none" w:sz="0" w:space="0" w:color="auto"/>
            <w:left w:val="none" w:sz="0" w:space="0" w:color="auto"/>
            <w:bottom w:val="none" w:sz="0" w:space="0" w:color="auto"/>
            <w:right w:val="none" w:sz="0" w:space="0" w:color="auto"/>
          </w:divBdr>
        </w:div>
        <w:div w:id="1247763425">
          <w:marLeft w:val="0"/>
          <w:marRight w:val="0"/>
          <w:marTop w:val="0"/>
          <w:marBottom w:val="0"/>
          <w:divBdr>
            <w:top w:val="none" w:sz="0" w:space="0" w:color="auto"/>
            <w:left w:val="none" w:sz="0" w:space="0" w:color="auto"/>
            <w:bottom w:val="none" w:sz="0" w:space="0" w:color="auto"/>
            <w:right w:val="none" w:sz="0" w:space="0" w:color="auto"/>
          </w:divBdr>
        </w:div>
        <w:div w:id="1569075151">
          <w:marLeft w:val="0"/>
          <w:marRight w:val="0"/>
          <w:marTop w:val="0"/>
          <w:marBottom w:val="0"/>
          <w:divBdr>
            <w:top w:val="none" w:sz="0" w:space="0" w:color="auto"/>
            <w:left w:val="none" w:sz="0" w:space="0" w:color="auto"/>
            <w:bottom w:val="none" w:sz="0" w:space="0" w:color="auto"/>
            <w:right w:val="none" w:sz="0" w:space="0" w:color="auto"/>
          </w:divBdr>
        </w:div>
        <w:div w:id="889850770">
          <w:marLeft w:val="0"/>
          <w:marRight w:val="0"/>
          <w:marTop w:val="0"/>
          <w:marBottom w:val="0"/>
          <w:divBdr>
            <w:top w:val="none" w:sz="0" w:space="0" w:color="auto"/>
            <w:left w:val="none" w:sz="0" w:space="0" w:color="auto"/>
            <w:bottom w:val="none" w:sz="0" w:space="0" w:color="auto"/>
            <w:right w:val="none" w:sz="0" w:space="0" w:color="auto"/>
          </w:divBdr>
        </w:div>
        <w:div w:id="1954088150">
          <w:marLeft w:val="0"/>
          <w:marRight w:val="0"/>
          <w:marTop w:val="0"/>
          <w:marBottom w:val="0"/>
          <w:divBdr>
            <w:top w:val="none" w:sz="0" w:space="0" w:color="auto"/>
            <w:left w:val="none" w:sz="0" w:space="0" w:color="auto"/>
            <w:bottom w:val="none" w:sz="0" w:space="0" w:color="auto"/>
            <w:right w:val="none" w:sz="0" w:space="0" w:color="auto"/>
          </w:divBdr>
        </w:div>
        <w:div w:id="203949908">
          <w:marLeft w:val="0"/>
          <w:marRight w:val="0"/>
          <w:marTop w:val="0"/>
          <w:marBottom w:val="0"/>
          <w:divBdr>
            <w:top w:val="none" w:sz="0" w:space="0" w:color="auto"/>
            <w:left w:val="none" w:sz="0" w:space="0" w:color="auto"/>
            <w:bottom w:val="none" w:sz="0" w:space="0" w:color="auto"/>
            <w:right w:val="none" w:sz="0" w:space="0" w:color="auto"/>
          </w:divBdr>
        </w:div>
        <w:div w:id="692850709">
          <w:marLeft w:val="0"/>
          <w:marRight w:val="0"/>
          <w:marTop w:val="0"/>
          <w:marBottom w:val="0"/>
          <w:divBdr>
            <w:top w:val="none" w:sz="0" w:space="0" w:color="auto"/>
            <w:left w:val="none" w:sz="0" w:space="0" w:color="auto"/>
            <w:bottom w:val="none" w:sz="0" w:space="0" w:color="auto"/>
            <w:right w:val="none" w:sz="0" w:space="0" w:color="auto"/>
          </w:divBdr>
        </w:div>
        <w:div w:id="247153345">
          <w:marLeft w:val="0"/>
          <w:marRight w:val="0"/>
          <w:marTop w:val="0"/>
          <w:marBottom w:val="0"/>
          <w:divBdr>
            <w:top w:val="none" w:sz="0" w:space="0" w:color="auto"/>
            <w:left w:val="none" w:sz="0" w:space="0" w:color="auto"/>
            <w:bottom w:val="none" w:sz="0" w:space="0" w:color="auto"/>
            <w:right w:val="none" w:sz="0" w:space="0" w:color="auto"/>
          </w:divBdr>
        </w:div>
        <w:div w:id="87118473">
          <w:marLeft w:val="0"/>
          <w:marRight w:val="0"/>
          <w:marTop w:val="0"/>
          <w:marBottom w:val="0"/>
          <w:divBdr>
            <w:top w:val="none" w:sz="0" w:space="0" w:color="auto"/>
            <w:left w:val="none" w:sz="0" w:space="0" w:color="auto"/>
            <w:bottom w:val="none" w:sz="0" w:space="0" w:color="auto"/>
            <w:right w:val="none" w:sz="0" w:space="0" w:color="auto"/>
          </w:divBdr>
        </w:div>
        <w:div w:id="1794136452">
          <w:marLeft w:val="0"/>
          <w:marRight w:val="0"/>
          <w:marTop w:val="0"/>
          <w:marBottom w:val="0"/>
          <w:divBdr>
            <w:top w:val="none" w:sz="0" w:space="0" w:color="auto"/>
            <w:left w:val="none" w:sz="0" w:space="0" w:color="auto"/>
            <w:bottom w:val="none" w:sz="0" w:space="0" w:color="auto"/>
            <w:right w:val="none" w:sz="0" w:space="0" w:color="auto"/>
          </w:divBdr>
        </w:div>
        <w:div w:id="1374422087">
          <w:marLeft w:val="0"/>
          <w:marRight w:val="0"/>
          <w:marTop w:val="0"/>
          <w:marBottom w:val="0"/>
          <w:divBdr>
            <w:top w:val="none" w:sz="0" w:space="0" w:color="auto"/>
            <w:left w:val="none" w:sz="0" w:space="0" w:color="auto"/>
            <w:bottom w:val="none" w:sz="0" w:space="0" w:color="auto"/>
            <w:right w:val="none" w:sz="0" w:space="0" w:color="auto"/>
          </w:divBdr>
        </w:div>
        <w:div w:id="378164791">
          <w:marLeft w:val="0"/>
          <w:marRight w:val="0"/>
          <w:marTop w:val="0"/>
          <w:marBottom w:val="0"/>
          <w:divBdr>
            <w:top w:val="none" w:sz="0" w:space="0" w:color="auto"/>
            <w:left w:val="none" w:sz="0" w:space="0" w:color="auto"/>
            <w:bottom w:val="none" w:sz="0" w:space="0" w:color="auto"/>
            <w:right w:val="none" w:sz="0" w:space="0" w:color="auto"/>
          </w:divBdr>
        </w:div>
        <w:div w:id="546380124">
          <w:marLeft w:val="0"/>
          <w:marRight w:val="0"/>
          <w:marTop w:val="0"/>
          <w:marBottom w:val="0"/>
          <w:divBdr>
            <w:top w:val="none" w:sz="0" w:space="0" w:color="auto"/>
            <w:left w:val="none" w:sz="0" w:space="0" w:color="auto"/>
            <w:bottom w:val="none" w:sz="0" w:space="0" w:color="auto"/>
            <w:right w:val="none" w:sz="0" w:space="0" w:color="auto"/>
          </w:divBdr>
        </w:div>
        <w:div w:id="1622956554">
          <w:marLeft w:val="0"/>
          <w:marRight w:val="0"/>
          <w:marTop w:val="0"/>
          <w:marBottom w:val="0"/>
          <w:divBdr>
            <w:top w:val="none" w:sz="0" w:space="0" w:color="auto"/>
            <w:left w:val="none" w:sz="0" w:space="0" w:color="auto"/>
            <w:bottom w:val="none" w:sz="0" w:space="0" w:color="auto"/>
            <w:right w:val="none" w:sz="0" w:space="0" w:color="auto"/>
          </w:divBdr>
        </w:div>
        <w:div w:id="1486386568">
          <w:marLeft w:val="0"/>
          <w:marRight w:val="0"/>
          <w:marTop w:val="0"/>
          <w:marBottom w:val="0"/>
          <w:divBdr>
            <w:top w:val="none" w:sz="0" w:space="0" w:color="auto"/>
            <w:left w:val="none" w:sz="0" w:space="0" w:color="auto"/>
            <w:bottom w:val="none" w:sz="0" w:space="0" w:color="auto"/>
            <w:right w:val="none" w:sz="0" w:space="0" w:color="auto"/>
          </w:divBdr>
        </w:div>
        <w:div w:id="489255619">
          <w:marLeft w:val="0"/>
          <w:marRight w:val="0"/>
          <w:marTop w:val="0"/>
          <w:marBottom w:val="0"/>
          <w:divBdr>
            <w:top w:val="none" w:sz="0" w:space="0" w:color="auto"/>
            <w:left w:val="none" w:sz="0" w:space="0" w:color="auto"/>
            <w:bottom w:val="none" w:sz="0" w:space="0" w:color="auto"/>
            <w:right w:val="none" w:sz="0" w:space="0" w:color="auto"/>
          </w:divBdr>
        </w:div>
        <w:div w:id="1233783291">
          <w:marLeft w:val="0"/>
          <w:marRight w:val="0"/>
          <w:marTop w:val="0"/>
          <w:marBottom w:val="0"/>
          <w:divBdr>
            <w:top w:val="none" w:sz="0" w:space="0" w:color="auto"/>
            <w:left w:val="none" w:sz="0" w:space="0" w:color="auto"/>
            <w:bottom w:val="none" w:sz="0" w:space="0" w:color="auto"/>
            <w:right w:val="none" w:sz="0" w:space="0" w:color="auto"/>
          </w:divBdr>
        </w:div>
        <w:div w:id="2023507200">
          <w:marLeft w:val="0"/>
          <w:marRight w:val="0"/>
          <w:marTop w:val="0"/>
          <w:marBottom w:val="0"/>
          <w:divBdr>
            <w:top w:val="none" w:sz="0" w:space="0" w:color="auto"/>
            <w:left w:val="none" w:sz="0" w:space="0" w:color="auto"/>
            <w:bottom w:val="none" w:sz="0" w:space="0" w:color="auto"/>
            <w:right w:val="none" w:sz="0" w:space="0" w:color="auto"/>
          </w:divBdr>
        </w:div>
        <w:div w:id="481194544">
          <w:marLeft w:val="0"/>
          <w:marRight w:val="0"/>
          <w:marTop w:val="0"/>
          <w:marBottom w:val="0"/>
          <w:divBdr>
            <w:top w:val="none" w:sz="0" w:space="0" w:color="auto"/>
            <w:left w:val="none" w:sz="0" w:space="0" w:color="auto"/>
            <w:bottom w:val="none" w:sz="0" w:space="0" w:color="auto"/>
            <w:right w:val="none" w:sz="0" w:space="0" w:color="auto"/>
          </w:divBdr>
        </w:div>
        <w:div w:id="1286078871">
          <w:marLeft w:val="0"/>
          <w:marRight w:val="0"/>
          <w:marTop w:val="0"/>
          <w:marBottom w:val="0"/>
          <w:divBdr>
            <w:top w:val="none" w:sz="0" w:space="0" w:color="auto"/>
            <w:left w:val="none" w:sz="0" w:space="0" w:color="auto"/>
            <w:bottom w:val="none" w:sz="0" w:space="0" w:color="auto"/>
            <w:right w:val="none" w:sz="0" w:space="0" w:color="auto"/>
          </w:divBdr>
        </w:div>
        <w:div w:id="2090494388">
          <w:marLeft w:val="0"/>
          <w:marRight w:val="0"/>
          <w:marTop w:val="0"/>
          <w:marBottom w:val="0"/>
          <w:divBdr>
            <w:top w:val="none" w:sz="0" w:space="0" w:color="auto"/>
            <w:left w:val="none" w:sz="0" w:space="0" w:color="auto"/>
            <w:bottom w:val="none" w:sz="0" w:space="0" w:color="auto"/>
            <w:right w:val="none" w:sz="0" w:space="0" w:color="auto"/>
          </w:divBdr>
        </w:div>
        <w:div w:id="1091465560">
          <w:marLeft w:val="0"/>
          <w:marRight w:val="0"/>
          <w:marTop w:val="0"/>
          <w:marBottom w:val="0"/>
          <w:divBdr>
            <w:top w:val="none" w:sz="0" w:space="0" w:color="auto"/>
            <w:left w:val="none" w:sz="0" w:space="0" w:color="auto"/>
            <w:bottom w:val="none" w:sz="0" w:space="0" w:color="auto"/>
            <w:right w:val="none" w:sz="0" w:space="0" w:color="auto"/>
          </w:divBdr>
        </w:div>
        <w:div w:id="1926456558">
          <w:marLeft w:val="0"/>
          <w:marRight w:val="0"/>
          <w:marTop w:val="0"/>
          <w:marBottom w:val="0"/>
          <w:divBdr>
            <w:top w:val="none" w:sz="0" w:space="0" w:color="auto"/>
            <w:left w:val="none" w:sz="0" w:space="0" w:color="auto"/>
            <w:bottom w:val="none" w:sz="0" w:space="0" w:color="auto"/>
            <w:right w:val="none" w:sz="0" w:space="0" w:color="auto"/>
          </w:divBdr>
        </w:div>
        <w:div w:id="523709641">
          <w:marLeft w:val="0"/>
          <w:marRight w:val="0"/>
          <w:marTop w:val="0"/>
          <w:marBottom w:val="0"/>
          <w:divBdr>
            <w:top w:val="none" w:sz="0" w:space="0" w:color="auto"/>
            <w:left w:val="none" w:sz="0" w:space="0" w:color="auto"/>
            <w:bottom w:val="none" w:sz="0" w:space="0" w:color="auto"/>
            <w:right w:val="none" w:sz="0" w:space="0" w:color="auto"/>
          </w:divBdr>
        </w:div>
        <w:div w:id="1007446546">
          <w:marLeft w:val="0"/>
          <w:marRight w:val="0"/>
          <w:marTop w:val="0"/>
          <w:marBottom w:val="0"/>
          <w:divBdr>
            <w:top w:val="none" w:sz="0" w:space="0" w:color="auto"/>
            <w:left w:val="none" w:sz="0" w:space="0" w:color="auto"/>
            <w:bottom w:val="none" w:sz="0" w:space="0" w:color="auto"/>
            <w:right w:val="none" w:sz="0" w:space="0" w:color="auto"/>
          </w:divBdr>
        </w:div>
        <w:div w:id="1580292902">
          <w:marLeft w:val="0"/>
          <w:marRight w:val="0"/>
          <w:marTop w:val="0"/>
          <w:marBottom w:val="0"/>
          <w:divBdr>
            <w:top w:val="none" w:sz="0" w:space="0" w:color="auto"/>
            <w:left w:val="none" w:sz="0" w:space="0" w:color="auto"/>
            <w:bottom w:val="none" w:sz="0" w:space="0" w:color="auto"/>
            <w:right w:val="none" w:sz="0" w:space="0" w:color="auto"/>
          </w:divBdr>
        </w:div>
        <w:div w:id="1933316962">
          <w:marLeft w:val="0"/>
          <w:marRight w:val="0"/>
          <w:marTop w:val="0"/>
          <w:marBottom w:val="0"/>
          <w:divBdr>
            <w:top w:val="none" w:sz="0" w:space="0" w:color="auto"/>
            <w:left w:val="none" w:sz="0" w:space="0" w:color="auto"/>
            <w:bottom w:val="none" w:sz="0" w:space="0" w:color="auto"/>
            <w:right w:val="none" w:sz="0" w:space="0" w:color="auto"/>
          </w:divBdr>
        </w:div>
        <w:div w:id="647830863">
          <w:marLeft w:val="0"/>
          <w:marRight w:val="0"/>
          <w:marTop w:val="0"/>
          <w:marBottom w:val="0"/>
          <w:divBdr>
            <w:top w:val="none" w:sz="0" w:space="0" w:color="auto"/>
            <w:left w:val="none" w:sz="0" w:space="0" w:color="auto"/>
            <w:bottom w:val="none" w:sz="0" w:space="0" w:color="auto"/>
            <w:right w:val="none" w:sz="0" w:space="0" w:color="auto"/>
          </w:divBdr>
        </w:div>
        <w:div w:id="1570925597">
          <w:marLeft w:val="0"/>
          <w:marRight w:val="0"/>
          <w:marTop w:val="0"/>
          <w:marBottom w:val="0"/>
          <w:divBdr>
            <w:top w:val="none" w:sz="0" w:space="0" w:color="auto"/>
            <w:left w:val="none" w:sz="0" w:space="0" w:color="auto"/>
            <w:bottom w:val="none" w:sz="0" w:space="0" w:color="auto"/>
            <w:right w:val="none" w:sz="0" w:space="0" w:color="auto"/>
          </w:divBdr>
        </w:div>
        <w:div w:id="797071433">
          <w:marLeft w:val="0"/>
          <w:marRight w:val="0"/>
          <w:marTop w:val="0"/>
          <w:marBottom w:val="0"/>
          <w:divBdr>
            <w:top w:val="none" w:sz="0" w:space="0" w:color="auto"/>
            <w:left w:val="none" w:sz="0" w:space="0" w:color="auto"/>
            <w:bottom w:val="none" w:sz="0" w:space="0" w:color="auto"/>
            <w:right w:val="none" w:sz="0" w:space="0" w:color="auto"/>
          </w:divBdr>
        </w:div>
      </w:divsChild>
    </w:div>
    <w:div w:id="718211165">
      <w:bodyDiv w:val="1"/>
      <w:marLeft w:val="0"/>
      <w:marRight w:val="0"/>
      <w:marTop w:val="0"/>
      <w:marBottom w:val="0"/>
      <w:divBdr>
        <w:top w:val="none" w:sz="0" w:space="0" w:color="auto"/>
        <w:left w:val="none" w:sz="0" w:space="0" w:color="auto"/>
        <w:bottom w:val="none" w:sz="0" w:space="0" w:color="auto"/>
        <w:right w:val="none" w:sz="0" w:space="0" w:color="auto"/>
      </w:divBdr>
      <w:divsChild>
        <w:div w:id="1005590715">
          <w:marLeft w:val="0"/>
          <w:marRight w:val="0"/>
          <w:marTop w:val="0"/>
          <w:marBottom w:val="0"/>
          <w:divBdr>
            <w:top w:val="none" w:sz="0" w:space="0" w:color="auto"/>
            <w:left w:val="none" w:sz="0" w:space="0" w:color="auto"/>
            <w:bottom w:val="none" w:sz="0" w:space="0" w:color="auto"/>
            <w:right w:val="none" w:sz="0" w:space="0" w:color="auto"/>
          </w:divBdr>
        </w:div>
        <w:div w:id="1136870668">
          <w:marLeft w:val="0"/>
          <w:marRight w:val="0"/>
          <w:marTop w:val="0"/>
          <w:marBottom w:val="0"/>
          <w:divBdr>
            <w:top w:val="none" w:sz="0" w:space="0" w:color="auto"/>
            <w:left w:val="none" w:sz="0" w:space="0" w:color="auto"/>
            <w:bottom w:val="none" w:sz="0" w:space="0" w:color="auto"/>
            <w:right w:val="none" w:sz="0" w:space="0" w:color="auto"/>
          </w:divBdr>
        </w:div>
        <w:div w:id="1790776490">
          <w:marLeft w:val="0"/>
          <w:marRight w:val="0"/>
          <w:marTop w:val="0"/>
          <w:marBottom w:val="0"/>
          <w:divBdr>
            <w:top w:val="none" w:sz="0" w:space="0" w:color="auto"/>
            <w:left w:val="none" w:sz="0" w:space="0" w:color="auto"/>
            <w:bottom w:val="none" w:sz="0" w:space="0" w:color="auto"/>
            <w:right w:val="none" w:sz="0" w:space="0" w:color="auto"/>
          </w:divBdr>
        </w:div>
        <w:div w:id="1206065375">
          <w:marLeft w:val="0"/>
          <w:marRight w:val="0"/>
          <w:marTop w:val="0"/>
          <w:marBottom w:val="0"/>
          <w:divBdr>
            <w:top w:val="none" w:sz="0" w:space="0" w:color="auto"/>
            <w:left w:val="none" w:sz="0" w:space="0" w:color="auto"/>
            <w:bottom w:val="none" w:sz="0" w:space="0" w:color="auto"/>
            <w:right w:val="none" w:sz="0" w:space="0" w:color="auto"/>
          </w:divBdr>
        </w:div>
        <w:div w:id="1679379603">
          <w:marLeft w:val="0"/>
          <w:marRight w:val="0"/>
          <w:marTop w:val="0"/>
          <w:marBottom w:val="0"/>
          <w:divBdr>
            <w:top w:val="none" w:sz="0" w:space="0" w:color="auto"/>
            <w:left w:val="none" w:sz="0" w:space="0" w:color="auto"/>
            <w:bottom w:val="none" w:sz="0" w:space="0" w:color="auto"/>
            <w:right w:val="none" w:sz="0" w:space="0" w:color="auto"/>
          </w:divBdr>
          <w:divsChild>
            <w:div w:id="31153021">
              <w:marLeft w:val="-75"/>
              <w:marRight w:val="0"/>
              <w:marTop w:val="30"/>
              <w:marBottom w:val="30"/>
              <w:divBdr>
                <w:top w:val="none" w:sz="0" w:space="0" w:color="auto"/>
                <w:left w:val="none" w:sz="0" w:space="0" w:color="auto"/>
                <w:bottom w:val="none" w:sz="0" w:space="0" w:color="auto"/>
                <w:right w:val="none" w:sz="0" w:space="0" w:color="auto"/>
              </w:divBdr>
              <w:divsChild>
                <w:div w:id="2087877466">
                  <w:marLeft w:val="0"/>
                  <w:marRight w:val="0"/>
                  <w:marTop w:val="0"/>
                  <w:marBottom w:val="0"/>
                  <w:divBdr>
                    <w:top w:val="none" w:sz="0" w:space="0" w:color="auto"/>
                    <w:left w:val="none" w:sz="0" w:space="0" w:color="auto"/>
                    <w:bottom w:val="none" w:sz="0" w:space="0" w:color="auto"/>
                    <w:right w:val="none" w:sz="0" w:space="0" w:color="auto"/>
                  </w:divBdr>
                  <w:divsChild>
                    <w:div w:id="985859956">
                      <w:marLeft w:val="0"/>
                      <w:marRight w:val="0"/>
                      <w:marTop w:val="0"/>
                      <w:marBottom w:val="0"/>
                      <w:divBdr>
                        <w:top w:val="none" w:sz="0" w:space="0" w:color="auto"/>
                        <w:left w:val="none" w:sz="0" w:space="0" w:color="auto"/>
                        <w:bottom w:val="none" w:sz="0" w:space="0" w:color="auto"/>
                        <w:right w:val="none" w:sz="0" w:space="0" w:color="auto"/>
                      </w:divBdr>
                    </w:div>
                  </w:divsChild>
                </w:div>
                <w:div w:id="1979844938">
                  <w:marLeft w:val="0"/>
                  <w:marRight w:val="0"/>
                  <w:marTop w:val="0"/>
                  <w:marBottom w:val="0"/>
                  <w:divBdr>
                    <w:top w:val="none" w:sz="0" w:space="0" w:color="auto"/>
                    <w:left w:val="none" w:sz="0" w:space="0" w:color="auto"/>
                    <w:bottom w:val="none" w:sz="0" w:space="0" w:color="auto"/>
                    <w:right w:val="none" w:sz="0" w:space="0" w:color="auto"/>
                  </w:divBdr>
                  <w:divsChild>
                    <w:div w:id="1654336318">
                      <w:marLeft w:val="0"/>
                      <w:marRight w:val="0"/>
                      <w:marTop w:val="0"/>
                      <w:marBottom w:val="0"/>
                      <w:divBdr>
                        <w:top w:val="none" w:sz="0" w:space="0" w:color="auto"/>
                        <w:left w:val="none" w:sz="0" w:space="0" w:color="auto"/>
                        <w:bottom w:val="none" w:sz="0" w:space="0" w:color="auto"/>
                        <w:right w:val="none" w:sz="0" w:space="0" w:color="auto"/>
                      </w:divBdr>
                    </w:div>
                  </w:divsChild>
                </w:div>
                <w:div w:id="924191718">
                  <w:marLeft w:val="0"/>
                  <w:marRight w:val="0"/>
                  <w:marTop w:val="0"/>
                  <w:marBottom w:val="0"/>
                  <w:divBdr>
                    <w:top w:val="none" w:sz="0" w:space="0" w:color="auto"/>
                    <w:left w:val="none" w:sz="0" w:space="0" w:color="auto"/>
                    <w:bottom w:val="none" w:sz="0" w:space="0" w:color="auto"/>
                    <w:right w:val="none" w:sz="0" w:space="0" w:color="auto"/>
                  </w:divBdr>
                  <w:divsChild>
                    <w:div w:id="1633050632">
                      <w:marLeft w:val="0"/>
                      <w:marRight w:val="0"/>
                      <w:marTop w:val="0"/>
                      <w:marBottom w:val="0"/>
                      <w:divBdr>
                        <w:top w:val="none" w:sz="0" w:space="0" w:color="auto"/>
                        <w:left w:val="none" w:sz="0" w:space="0" w:color="auto"/>
                        <w:bottom w:val="none" w:sz="0" w:space="0" w:color="auto"/>
                        <w:right w:val="none" w:sz="0" w:space="0" w:color="auto"/>
                      </w:divBdr>
                    </w:div>
                  </w:divsChild>
                </w:div>
                <w:div w:id="1085539913">
                  <w:marLeft w:val="0"/>
                  <w:marRight w:val="0"/>
                  <w:marTop w:val="0"/>
                  <w:marBottom w:val="0"/>
                  <w:divBdr>
                    <w:top w:val="none" w:sz="0" w:space="0" w:color="auto"/>
                    <w:left w:val="none" w:sz="0" w:space="0" w:color="auto"/>
                    <w:bottom w:val="none" w:sz="0" w:space="0" w:color="auto"/>
                    <w:right w:val="none" w:sz="0" w:space="0" w:color="auto"/>
                  </w:divBdr>
                  <w:divsChild>
                    <w:div w:id="345987984">
                      <w:marLeft w:val="0"/>
                      <w:marRight w:val="0"/>
                      <w:marTop w:val="0"/>
                      <w:marBottom w:val="0"/>
                      <w:divBdr>
                        <w:top w:val="none" w:sz="0" w:space="0" w:color="auto"/>
                        <w:left w:val="none" w:sz="0" w:space="0" w:color="auto"/>
                        <w:bottom w:val="none" w:sz="0" w:space="0" w:color="auto"/>
                        <w:right w:val="none" w:sz="0" w:space="0" w:color="auto"/>
                      </w:divBdr>
                    </w:div>
                  </w:divsChild>
                </w:div>
                <w:div w:id="1751658026">
                  <w:marLeft w:val="0"/>
                  <w:marRight w:val="0"/>
                  <w:marTop w:val="0"/>
                  <w:marBottom w:val="0"/>
                  <w:divBdr>
                    <w:top w:val="none" w:sz="0" w:space="0" w:color="auto"/>
                    <w:left w:val="none" w:sz="0" w:space="0" w:color="auto"/>
                    <w:bottom w:val="none" w:sz="0" w:space="0" w:color="auto"/>
                    <w:right w:val="none" w:sz="0" w:space="0" w:color="auto"/>
                  </w:divBdr>
                  <w:divsChild>
                    <w:div w:id="965312430">
                      <w:marLeft w:val="0"/>
                      <w:marRight w:val="0"/>
                      <w:marTop w:val="0"/>
                      <w:marBottom w:val="0"/>
                      <w:divBdr>
                        <w:top w:val="none" w:sz="0" w:space="0" w:color="auto"/>
                        <w:left w:val="none" w:sz="0" w:space="0" w:color="auto"/>
                        <w:bottom w:val="none" w:sz="0" w:space="0" w:color="auto"/>
                        <w:right w:val="none" w:sz="0" w:space="0" w:color="auto"/>
                      </w:divBdr>
                    </w:div>
                  </w:divsChild>
                </w:div>
                <w:div w:id="648363511">
                  <w:marLeft w:val="0"/>
                  <w:marRight w:val="0"/>
                  <w:marTop w:val="0"/>
                  <w:marBottom w:val="0"/>
                  <w:divBdr>
                    <w:top w:val="none" w:sz="0" w:space="0" w:color="auto"/>
                    <w:left w:val="none" w:sz="0" w:space="0" w:color="auto"/>
                    <w:bottom w:val="none" w:sz="0" w:space="0" w:color="auto"/>
                    <w:right w:val="none" w:sz="0" w:space="0" w:color="auto"/>
                  </w:divBdr>
                  <w:divsChild>
                    <w:div w:id="276374842">
                      <w:marLeft w:val="0"/>
                      <w:marRight w:val="0"/>
                      <w:marTop w:val="0"/>
                      <w:marBottom w:val="0"/>
                      <w:divBdr>
                        <w:top w:val="none" w:sz="0" w:space="0" w:color="auto"/>
                        <w:left w:val="none" w:sz="0" w:space="0" w:color="auto"/>
                        <w:bottom w:val="none" w:sz="0" w:space="0" w:color="auto"/>
                        <w:right w:val="none" w:sz="0" w:space="0" w:color="auto"/>
                      </w:divBdr>
                    </w:div>
                  </w:divsChild>
                </w:div>
                <w:div w:id="1200508111">
                  <w:marLeft w:val="0"/>
                  <w:marRight w:val="0"/>
                  <w:marTop w:val="0"/>
                  <w:marBottom w:val="0"/>
                  <w:divBdr>
                    <w:top w:val="none" w:sz="0" w:space="0" w:color="auto"/>
                    <w:left w:val="none" w:sz="0" w:space="0" w:color="auto"/>
                    <w:bottom w:val="none" w:sz="0" w:space="0" w:color="auto"/>
                    <w:right w:val="none" w:sz="0" w:space="0" w:color="auto"/>
                  </w:divBdr>
                  <w:divsChild>
                    <w:div w:id="979923331">
                      <w:marLeft w:val="0"/>
                      <w:marRight w:val="0"/>
                      <w:marTop w:val="0"/>
                      <w:marBottom w:val="0"/>
                      <w:divBdr>
                        <w:top w:val="none" w:sz="0" w:space="0" w:color="auto"/>
                        <w:left w:val="none" w:sz="0" w:space="0" w:color="auto"/>
                        <w:bottom w:val="none" w:sz="0" w:space="0" w:color="auto"/>
                        <w:right w:val="none" w:sz="0" w:space="0" w:color="auto"/>
                      </w:divBdr>
                    </w:div>
                  </w:divsChild>
                </w:div>
                <w:div w:id="2052730852">
                  <w:marLeft w:val="0"/>
                  <w:marRight w:val="0"/>
                  <w:marTop w:val="0"/>
                  <w:marBottom w:val="0"/>
                  <w:divBdr>
                    <w:top w:val="none" w:sz="0" w:space="0" w:color="auto"/>
                    <w:left w:val="none" w:sz="0" w:space="0" w:color="auto"/>
                    <w:bottom w:val="none" w:sz="0" w:space="0" w:color="auto"/>
                    <w:right w:val="none" w:sz="0" w:space="0" w:color="auto"/>
                  </w:divBdr>
                  <w:divsChild>
                    <w:div w:id="1182551168">
                      <w:marLeft w:val="0"/>
                      <w:marRight w:val="0"/>
                      <w:marTop w:val="0"/>
                      <w:marBottom w:val="0"/>
                      <w:divBdr>
                        <w:top w:val="none" w:sz="0" w:space="0" w:color="auto"/>
                        <w:left w:val="none" w:sz="0" w:space="0" w:color="auto"/>
                        <w:bottom w:val="none" w:sz="0" w:space="0" w:color="auto"/>
                        <w:right w:val="none" w:sz="0" w:space="0" w:color="auto"/>
                      </w:divBdr>
                    </w:div>
                  </w:divsChild>
                </w:div>
                <w:div w:id="551305054">
                  <w:marLeft w:val="0"/>
                  <w:marRight w:val="0"/>
                  <w:marTop w:val="0"/>
                  <w:marBottom w:val="0"/>
                  <w:divBdr>
                    <w:top w:val="none" w:sz="0" w:space="0" w:color="auto"/>
                    <w:left w:val="none" w:sz="0" w:space="0" w:color="auto"/>
                    <w:bottom w:val="none" w:sz="0" w:space="0" w:color="auto"/>
                    <w:right w:val="none" w:sz="0" w:space="0" w:color="auto"/>
                  </w:divBdr>
                  <w:divsChild>
                    <w:div w:id="1109469965">
                      <w:marLeft w:val="0"/>
                      <w:marRight w:val="0"/>
                      <w:marTop w:val="0"/>
                      <w:marBottom w:val="0"/>
                      <w:divBdr>
                        <w:top w:val="none" w:sz="0" w:space="0" w:color="auto"/>
                        <w:left w:val="none" w:sz="0" w:space="0" w:color="auto"/>
                        <w:bottom w:val="none" w:sz="0" w:space="0" w:color="auto"/>
                        <w:right w:val="none" w:sz="0" w:space="0" w:color="auto"/>
                      </w:divBdr>
                    </w:div>
                  </w:divsChild>
                </w:div>
                <w:div w:id="216745794">
                  <w:marLeft w:val="0"/>
                  <w:marRight w:val="0"/>
                  <w:marTop w:val="0"/>
                  <w:marBottom w:val="0"/>
                  <w:divBdr>
                    <w:top w:val="none" w:sz="0" w:space="0" w:color="auto"/>
                    <w:left w:val="none" w:sz="0" w:space="0" w:color="auto"/>
                    <w:bottom w:val="none" w:sz="0" w:space="0" w:color="auto"/>
                    <w:right w:val="none" w:sz="0" w:space="0" w:color="auto"/>
                  </w:divBdr>
                  <w:divsChild>
                    <w:div w:id="75637172">
                      <w:marLeft w:val="0"/>
                      <w:marRight w:val="0"/>
                      <w:marTop w:val="0"/>
                      <w:marBottom w:val="0"/>
                      <w:divBdr>
                        <w:top w:val="none" w:sz="0" w:space="0" w:color="auto"/>
                        <w:left w:val="none" w:sz="0" w:space="0" w:color="auto"/>
                        <w:bottom w:val="none" w:sz="0" w:space="0" w:color="auto"/>
                        <w:right w:val="none" w:sz="0" w:space="0" w:color="auto"/>
                      </w:divBdr>
                    </w:div>
                  </w:divsChild>
                </w:div>
                <w:div w:id="1456213613">
                  <w:marLeft w:val="0"/>
                  <w:marRight w:val="0"/>
                  <w:marTop w:val="0"/>
                  <w:marBottom w:val="0"/>
                  <w:divBdr>
                    <w:top w:val="none" w:sz="0" w:space="0" w:color="auto"/>
                    <w:left w:val="none" w:sz="0" w:space="0" w:color="auto"/>
                    <w:bottom w:val="none" w:sz="0" w:space="0" w:color="auto"/>
                    <w:right w:val="none" w:sz="0" w:space="0" w:color="auto"/>
                  </w:divBdr>
                  <w:divsChild>
                    <w:div w:id="1208493047">
                      <w:marLeft w:val="0"/>
                      <w:marRight w:val="0"/>
                      <w:marTop w:val="0"/>
                      <w:marBottom w:val="0"/>
                      <w:divBdr>
                        <w:top w:val="none" w:sz="0" w:space="0" w:color="auto"/>
                        <w:left w:val="none" w:sz="0" w:space="0" w:color="auto"/>
                        <w:bottom w:val="none" w:sz="0" w:space="0" w:color="auto"/>
                        <w:right w:val="none" w:sz="0" w:space="0" w:color="auto"/>
                      </w:divBdr>
                    </w:div>
                  </w:divsChild>
                </w:div>
                <w:div w:id="1837068756">
                  <w:marLeft w:val="0"/>
                  <w:marRight w:val="0"/>
                  <w:marTop w:val="0"/>
                  <w:marBottom w:val="0"/>
                  <w:divBdr>
                    <w:top w:val="none" w:sz="0" w:space="0" w:color="auto"/>
                    <w:left w:val="none" w:sz="0" w:space="0" w:color="auto"/>
                    <w:bottom w:val="none" w:sz="0" w:space="0" w:color="auto"/>
                    <w:right w:val="none" w:sz="0" w:space="0" w:color="auto"/>
                  </w:divBdr>
                  <w:divsChild>
                    <w:div w:id="1948460408">
                      <w:marLeft w:val="0"/>
                      <w:marRight w:val="0"/>
                      <w:marTop w:val="0"/>
                      <w:marBottom w:val="0"/>
                      <w:divBdr>
                        <w:top w:val="none" w:sz="0" w:space="0" w:color="auto"/>
                        <w:left w:val="none" w:sz="0" w:space="0" w:color="auto"/>
                        <w:bottom w:val="none" w:sz="0" w:space="0" w:color="auto"/>
                        <w:right w:val="none" w:sz="0" w:space="0" w:color="auto"/>
                      </w:divBdr>
                    </w:div>
                  </w:divsChild>
                </w:div>
                <w:div w:id="1560239672">
                  <w:marLeft w:val="0"/>
                  <w:marRight w:val="0"/>
                  <w:marTop w:val="0"/>
                  <w:marBottom w:val="0"/>
                  <w:divBdr>
                    <w:top w:val="none" w:sz="0" w:space="0" w:color="auto"/>
                    <w:left w:val="none" w:sz="0" w:space="0" w:color="auto"/>
                    <w:bottom w:val="none" w:sz="0" w:space="0" w:color="auto"/>
                    <w:right w:val="none" w:sz="0" w:space="0" w:color="auto"/>
                  </w:divBdr>
                  <w:divsChild>
                    <w:div w:id="11957208">
                      <w:marLeft w:val="0"/>
                      <w:marRight w:val="0"/>
                      <w:marTop w:val="0"/>
                      <w:marBottom w:val="0"/>
                      <w:divBdr>
                        <w:top w:val="none" w:sz="0" w:space="0" w:color="auto"/>
                        <w:left w:val="none" w:sz="0" w:space="0" w:color="auto"/>
                        <w:bottom w:val="none" w:sz="0" w:space="0" w:color="auto"/>
                        <w:right w:val="none" w:sz="0" w:space="0" w:color="auto"/>
                      </w:divBdr>
                    </w:div>
                  </w:divsChild>
                </w:div>
                <w:div w:id="1366759990">
                  <w:marLeft w:val="0"/>
                  <w:marRight w:val="0"/>
                  <w:marTop w:val="0"/>
                  <w:marBottom w:val="0"/>
                  <w:divBdr>
                    <w:top w:val="none" w:sz="0" w:space="0" w:color="auto"/>
                    <w:left w:val="none" w:sz="0" w:space="0" w:color="auto"/>
                    <w:bottom w:val="none" w:sz="0" w:space="0" w:color="auto"/>
                    <w:right w:val="none" w:sz="0" w:space="0" w:color="auto"/>
                  </w:divBdr>
                  <w:divsChild>
                    <w:div w:id="507332008">
                      <w:marLeft w:val="0"/>
                      <w:marRight w:val="0"/>
                      <w:marTop w:val="0"/>
                      <w:marBottom w:val="0"/>
                      <w:divBdr>
                        <w:top w:val="none" w:sz="0" w:space="0" w:color="auto"/>
                        <w:left w:val="none" w:sz="0" w:space="0" w:color="auto"/>
                        <w:bottom w:val="none" w:sz="0" w:space="0" w:color="auto"/>
                        <w:right w:val="none" w:sz="0" w:space="0" w:color="auto"/>
                      </w:divBdr>
                    </w:div>
                  </w:divsChild>
                </w:div>
                <w:div w:id="1470585810">
                  <w:marLeft w:val="0"/>
                  <w:marRight w:val="0"/>
                  <w:marTop w:val="0"/>
                  <w:marBottom w:val="0"/>
                  <w:divBdr>
                    <w:top w:val="none" w:sz="0" w:space="0" w:color="auto"/>
                    <w:left w:val="none" w:sz="0" w:space="0" w:color="auto"/>
                    <w:bottom w:val="none" w:sz="0" w:space="0" w:color="auto"/>
                    <w:right w:val="none" w:sz="0" w:space="0" w:color="auto"/>
                  </w:divBdr>
                  <w:divsChild>
                    <w:div w:id="574902710">
                      <w:marLeft w:val="0"/>
                      <w:marRight w:val="0"/>
                      <w:marTop w:val="0"/>
                      <w:marBottom w:val="0"/>
                      <w:divBdr>
                        <w:top w:val="none" w:sz="0" w:space="0" w:color="auto"/>
                        <w:left w:val="none" w:sz="0" w:space="0" w:color="auto"/>
                        <w:bottom w:val="none" w:sz="0" w:space="0" w:color="auto"/>
                        <w:right w:val="none" w:sz="0" w:space="0" w:color="auto"/>
                      </w:divBdr>
                    </w:div>
                  </w:divsChild>
                </w:div>
                <w:div w:id="159132">
                  <w:marLeft w:val="0"/>
                  <w:marRight w:val="0"/>
                  <w:marTop w:val="0"/>
                  <w:marBottom w:val="0"/>
                  <w:divBdr>
                    <w:top w:val="none" w:sz="0" w:space="0" w:color="auto"/>
                    <w:left w:val="none" w:sz="0" w:space="0" w:color="auto"/>
                    <w:bottom w:val="none" w:sz="0" w:space="0" w:color="auto"/>
                    <w:right w:val="none" w:sz="0" w:space="0" w:color="auto"/>
                  </w:divBdr>
                  <w:divsChild>
                    <w:div w:id="815488060">
                      <w:marLeft w:val="0"/>
                      <w:marRight w:val="0"/>
                      <w:marTop w:val="0"/>
                      <w:marBottom w:val="0"/>
                      <w:divBdr>
                        <w:top w:val="none" w:sz="0" w:space="0" w:color="auto"/>
                        <w:left w:val="none" w:sz="0" w:space="0" w:color="auto"/>
                        <w:bottom w:val="none" w:sz="0" w:space="0" w:color="auto"/>
                        <w:right w:val="none" w:sz="0" w:space="0" w:color="auto"/>
                      </w:divBdr>
                    </w:div>
                  </w:divsChild>
                </w:div>
                <w:div w:id="816186589">
                  <w:marLeft w:val="0"/>
                  <w:marRight w:val="0"/>
                  <w:marTop w:val="0"/>
                  <w:marBottom w:val="0"/>
                  <w:divBdr>
                    <w:top w:val="none" w:sz="0" w:space="0" w:color="auto"/>
                    <w:left w:val="none" w:sz="0" w:space="0" w:color="auto"/>
                    <w:bottom w:val="none" w:sz="0" w:space="0" w:color="auto"/>
                    <w:right w:val="none" w:sz="0" w:space="0" w:color="auto"/>
                  </w:divBdr>
                  <w:divsChild>
                    <w:div w:id="498039875">
                      <w:marLeft w:val="0"/>
                      <w:marRight w:val="0"/>
                      <w:marTop w:val="0"/>
                      <w:marBottom w:val="0"/>
                      <w:divBdr>
                        <w:top w:val="none" w:sz="0" w:space="0" w:color="auto"/>
                        <w:left w:val="none" w:sz="0" w:space="0" w:color="auto"/>
                        <w:bottom w:val="none" w:sz="0" w:space="0" w:color="auto"/>
                        <w:right w:val="none" w:sz="0" w:space="0" w:color="auto"/>
                      </w:divBdr>
                    </w:div>
                  </w:divsChild>
                </w:div>
                <w:div w:id="992878601">
                  <w:marLeft w:val="0"/>
                  <w:marRight w:val="0"/>
                  <w:marTop w:val="0"/>
                  <w:marBottom w:val="0"/>
                  <w:divBdr>
                    <w:top w:val="none" w:sz="0" w:space="0" w:color="auto"/>
                    <w:left w:val="none" w:sz="0" w:space="0" w:color="auto"/>
                    <w:bottom w:val="none" w:sz="0" w:space="0" w:color="auto"/>
                    <w:right w:val="none" w:sz="0" w:space="0" w:color="auto"/>
                  </w:divBdr>
                  <w:divsChild>
                    <w:div w:id="779842062">
                      <w:marLeft w:val="0"/>
                      <w:marRight w:val="0"/>
                      <w:marTop w:val="0"/>
                      <w:marBottom w:val="0"/>
                      <w:divBdr>
                        <w:top w:val="none" w:sz="0" w:space="0" w:color="auto"/>
                        <w:left w:val="none" w:sz="0" w:space="0" w:color="auto"/>
                        <w:bottom w:val="none" w:sz="0" w:space="0" w:color="auto"/>
                        <w:right w:val="none" w:sz="0" w:space="0" w:color="auto"/>
                      </w:divBdr>
                    </w:div>
                  </w:divsChild>
                </w:div>
                <w:div w:id="1673411280">
                  <w:marLeft w:val="0"/>
                  <w:marRight w:val="0"/>
                  <w:marTop w:val="0"/>
                  <w:marBottom w:val="0"/>
                  <w:divBdr>
                    <w:top w:val="none" w:sz="0" w:space="0" w:color="auto"/>
                    <w:left w:val="none" w:sz="0" w:space="0" w:color="auto"/>
                    <w:bottom w:val="none" w:sz="0" w:space="0" w:color="auto"/>
                    <w:right w:val="none" w:sz="0" w:space="0" w:color="auto"/>
                  </w:divBdr>
                  <w:divsChild>
                    <w:div w:id="16471572">
                      <w:marLeft w:val="0"/>
                      <w:marRight w:val="0"/>
                      <w:marTop w:val="0"/>
                      <w:marBottom w:val="0"/>
                      <w:divBdr>
                        <w:top w:val="none" w:sz="0" w:space="0" w:color="auto"/>
                        <w:left w:val="none" w:sz="0" w:space="0" w:color="auto"/>
                        <w:bottom w:val="none" w:sz="0" w:space="0" w:color="auto"/>
                        <w:right w:val="none" w:sz="0" w:space="0" w:color="auto"/>
                      </w:divBdr>
                    </w:div>
                  </w:divsChild>
                </w:div>
                <w:div w:id="1682079045">
                  <w:marLeft w:val="0"/>
                  <w:marRight w:val="0"/>
                  <w:marTop w:val="0"/>
                  <w:marBottom w:val="0"/>
                  <w:divBdr>
                    <w:top w:val="none" w:sz="0" w:space="0" w:color="auto"/>
                    <w:left w:val="none" w:sz="0" w:space="0" w:color="auto"/>
                    <w:bottom w:val="none" w:sz="0" w:space="0" w:color="auto"/>
                    <w:right w:val="none" w:sz="0" w:space="0" w:color="auto"/>
                  </w:divBdr>
                  <w:divsChild>
                    <w:div w:id="1710952321">
                      <w:marLeft w:val="0"/>
                      <w:marRight w:val="0"/>
                      <w:marTop w:val="0"/>
                      <w:marBottom w:val="0"/>
                      <w:divBdr>
                        <w:top w:val="none" w:sz="0" w:space="0" w:color="auto"/>
                        <w:left w:val="none" w:sz="0" w:space="0" w:color="auto"/>
                        <w:bottom w:val="none" w:sz="0" w:space="0" w:color="auto"/>
                        <w:right w:val="none" w:sz="0" w:space="0" w:color="auto"/>
                      </w:divBdr>
                    </w:div>
                  </w:divsChild>
                </w:div>
                <w:div w:id="896748336">
                  <w:marLeft w:val="0"/>
                  <w:marRight w:val="0"/>
                  <w:marTop w:val="0"/>
                  <w:marBottom w:val="0"/>
                  <w:divBdr>
                    <w:top w:val="none" w:sz="0" w:space="0" w:color="auto"/>
                    <w:left w:val="none" w:sz="0" w:space="0" w:color="auto"/>
                    <w:bottom w:val="none" w:sz="0" w:space="0" w:color="auto"/>
                    <w:right w:val="none" w:sz="0" w:space="0" w:color="auto"/>
                  </w:divBdr>
                  <w:divsChild>
                    <w:div w:id="1670209821">
                      <w:marLeft w:val="0"/>
                      <w:marRight w:val="0"/>
                      <w:marTop w:val="0"/>
                      <w:marBottom w:val="0"/>
                      <w:divBdr>
                        <w:top w:val="none" w:sz="0" w:space="0" w:color="auto"/>
                        <w:left w:val="none" w:sz="0" w:space="0" w:color="auto"/>
                        <w:bottom w:val="none" w:sz="0" w:space="0" w:color="auto"/>
                        <w:right w:val="none" w:sz="0" w:space="0" w:color="auto"/>
                      </w:divBdr>
                    </w:div>
                  </w:divsChild>
                </w:div>
                <w:div w:id="1618414875">
                  <w:marLeft w:val="0"/>
                  <w:marRight w:val="0"/>
                  <w:marTop w:val="0"/>
                  <w:marBottom w:val="0"/>
                  <w:divBdr>
                    <w:top w:val="none" w:sz="0" w:space="0" w:color="auto"/>
                    <w:left w:val="none" w:sz="0" w:space="0" w:color="auto"/>
                    <w:bottom w:val="none" w:sz="0" w:space="0" w:color="auto"/>
                    <w:right w:val="none" w:sz="0" w:space="0" w:color="auto"/>
                  </w:divBdr>
                  <w:divsChild>
                    <w:div w:id="555045132">
                      <w:marLeft w:val="0"/>
                      <w:marRight w:val="0"/>
                      <w:marTop w:val="0"/>
                      <w:marBottom w:val="0"/>
                      <w:divBdr>
                        <w:top w:val="none" w:sz="0" w:space="0" w:color="auto"/>
                        <w:left w:val="none" w:sz="0" w:space="0" w:color="auto"/>
                        <w:bottom w:val="none" w:sz="0" w:space="0" w:color="auto"/>
                        <w:right w:val="none" w:sz="0" w:space="0" w:color="auto"/>
                      </w:divBdr>
                    </w:div>
                  </w:divsChild>
                </w:div>
                <w:div w:id="1719819780">
                  <w:marLeft w:val="0"/>
                  <w:marRight w:val="0"/>
                  <w:marTop w:val="0"/>
                  <w:marBottom w:val="0"/>
                  <w:divBdr>
                    <w:top w:val="none" w:sz="0" w:space="0" w:color="auto"/>
                    <w:left w:val="none" w:sz="0" w:space="0" w:color="auto"/>
                    <w:bottom w:val="none" w:sz="0" w:space="0" w:color="auto"/>
                    <w:right w:val="none" w:sz="0" w:space="0" w:color="auto"/>
                  </w:divBdr>
                  <w:divsChild>
                    <w:div w:id="1659504967">
                      <w:marLeft w:val="0"/>
                      <w:marRight w:val="0"/>
                      <w:marTop w:val="0"/>
                      <w:marBottom w:val="0"/>
                      <w:divBdr>
                        <w:top w:val="none" w:sz="0" w:space="0" w:color="auto"/>
                        <w:left w:val="none" w:sz="0" w:space="0" w:color="auto"/>
                        <w:bottom w:val="none" w:sz="0" w:space="0" w:color="auto"/>
                        <w:right w:val="none" w:sz="0" w:space="0" w:color="auto"/>
                      </w:divBdr>
                    </w:div>
                  </w:divsChild>
                </w:div>
                <w:div w:id="372538850">
                  <w:marLeft w:val="0"/>
                  <w:marRight w:val="0"/>
                  <w:marTop w:val="0"/>
                  <w:marBottom w:val="0"/>
                  <w:divBdr>
                    <w:top w:val="none" w:sz="0" w:space="0" w:color="auto"/>
                    <w:left w:val="none" w:sz="0" w:space="0" w:color="auto"/>
                    <w:bottom w:val="none" w:sz="0" w:space="0" w:color="auto"/>
                    <w:right w:val="none" w:sz="0" w:space="0" w:color="auto"/>
                  </w:divBdr>
                  <w:divsChild>
                    <w:div w:id="1753236295">
                      <w:marLeft w:val="0"/>
                      <w:marRight w:val="0"/>
                      <w:marTop w:val="0"/>
                      <w:marBottom w:val="0"/>
                      <w:divBdr>
                        <w:top w:val="none" w:sz="0" w:space="0" w:color="auto"/>
                        <w:left w:val="none" w:sz="0" w:space="0" w:color="auto"/>
                        <w:bottom w:val="none" w:sz="0" w:space="0" w:color="auto"/>
                        <w:right w:val="none" w:sz="0" w:space="0" w:color="auto"/>
                      </w:divBdr>
                    </w:div>
                  </w:divsChild>
                </w:div>
                <w:div w:id="430782553">
                  <w:marLeft w:val="0"/>
                  <w:marRight w:val="0"/>
                  <w:marTop w:val="0"/>
                  <w:marBottom w:val="0"/>
                  <w:divBdr>
                    <w:top w:val="none" w:sz="0" w:space="0" w:color="auto"/>
                    <w:left w:val="none" w:sz="0" w:space="0" w:color="auto"/>
                    <w:bottom w:val="none" w:sz="0" w:space="0" w:color="auto"/>
                    <w:right w:val="none" w:sz="0" w:space="0" w:color="auto"/>
                  </w:divBdr>
                  <w:divsChild>
                    <w:div w:id="1826317293">
                      <w:marLeft w:val="0"/>
                      <w:marRight w:val="0"/>
                      <w:marTop w:val="0"/>
                      <w:marBottom w:val="0"/>
                      <w:divBdr>
                        <w:top w:val="none" w:sz="0" w:space="0" w:color="auto"/>
                        <w:left w:val="none" w:sz="0" w:space="0" w:color="auto"/>
                        <w:bottom w:val="none" w:sz="0" w:space="0" w:color="auto"/>
                        <w:right w:val="none" w:sz="0" w:space="0" w:color="auto"/>
                      </w:divBdr>
                    </w:div>
                  </w:divsChild>
                </w:div>
                <w:div w:id="750322332">
                  <w:marLeft w:val="0"/>
                  <w:marRight w:val="0"/>
                  <w:marTop w:val="0"/>
                  <w:marBottom w:val="0"/>
                  <w:divBdr>
                    <w:top w:val="none" w:sz="0" w:space="0" w:color="auto"/>
                    <w:left w:val="none" w:sz="0" w:space="0" w:color="auto"/>
                    <w:bottom w:val="none" w:sz="0" w:space="0" w:color="auto"/>
                    <w:right w:val="none" w:sz="0" w:space="0" w:color="auto"/>
                  </w:divBdr>
                  <w:divsChild>
                    <w:div w:id="1105077075">
                      <w:marLeft w:val="0"/>
                      <w:marRight w:val="0"/>
                      <w:marTop w:val="0"/>
                      <w:marBottom w:val="0"/>
                      <w:divBdr>
                        <w:top w:val="none" w:sz="0" w:space="0" w:color="auto"/>
                        <w:left w:val="none" w:sz="0" w:space="0" w:color="auto"/>
                        <w:bottom w:val="none" w:sz="0" w:space="0" w:color="auto"/>
                        <w:right w:val="none" w:sz="0" w:space="0" w:color="auto"/>
                      </w:divBdr>
                    </w:div>
                  </w:divsChild>
                </w:div>
                <w:div w:id="109477304">
                  <w:marLeft w:val="0"/>
                  <w:marRight w:val="0"/>
                  <w:marTop w:val="0"/>
                  <w:marBottom w:val="0"/>
                  <w:divBdr>
                    <w:top w:val="none" w:sz="0" w:space="0" w:color="auto"/>
                    <w:left w:val="none" w:sz="0" w:space="0" w:color="auto"/>
                    <w:bottom w:val="none" w:sz="0" w:space="0" w:color="auto"/>
                    <w:right w:val="none" w:sz="0" w:space="0" w:color="auto"/>
                  </w:divBdr>
                  <w:divsChild>
                    <w:div w:id="319425043">
                      <w:marLeft w:val="0"/>
                      <w:marRight w:val="0"/>
                      <w:marTop w:val="0"/>
                      <w:marBottom w:val="0"/>
                      <w:divBdr>
                        <w:top w:val="none" w:sz="0" w:space="0" w:color="auto"/>
                        <w:left w:val="none" w:sz="0" w:space="0" w:color="auto"/>
                        <w:bottom w:val="none" w:sz="0" w:space="0" w:color="auto"/>
                        <w:right w:val="none" w:sz="0" w:space="0" w:color="auto"/>
                      </w:divBdr>
                    </w:div>
                  </w:divsChild>
                </w:div>
                <w:div w:id="222329152">
                  <w:marLeft w:val="0"/>
                  <w:marRight w:val="0"/>
                  <w:marTop w:val="0"/>
                  <w:marBottom w:val="0"/>
                  <w:divBdr>
                    <w:top w:val="none" w:sz="0" w:space="0" w:color="auto"/>
                    <w:left w:val="none" w:sz="0" w:space="0" w:color="auto"/>
                    <w:bottom w:val="none" w:sz="0" w:space="0" w:color="auto"/>
                    <w:right w:val="none" w:sz="0" w:space="0" w:color="auto"/>
                  </w:divBdr>
                  <w:divsChild>
                    <w:div w:id="693111519">
                      <w:marLeft w:val="0"/>
                      <w:marRight w:val="0"/>
                      <w:marTop w:val="0"/>
                      <w:marBottom w:val="0"/>
                      <w:divBdr>
                        <w:top w:val="none" w:sz="0" w:space="0" w:color="auto"/>
                        <w:left w:val="none" w:sz="0" w:space="0" w:color="auto"/>
                        <w:bottom w:val="none" w:sz="0" w:space="0" w:color="auto"/>
                        <w:right w:val="none" w:sz="0" w:space="0" w:color="auto"/>
                      </w:divBdr>
                    </w:div>
                  </w:divsChild>
                </w:div>
                <w:div w:id="2135901718">
                  <w:marLeft w:val="0"/>
                  <w:marRight w:val="0"/>
                  <w:marTop w:val="0"/>
                  <w:marBottom w:val="0"/>
                  <w:divBdr>
                    <w:top w:val="none" w:sz="0" w:space="0" w:color="auto"/>
                    <w:left w:val="none" w:sz="0" w:space="0" w:color="auto"/>
                    <w:bottom w:val="none" w:sz="0" w:space="0" w:color="auto"/>
                    <w:right w:val="none" w:sz="0" w:space="0" w:color="auto"/>
                  </w:divBdr>
                  <w:divsChild>
                    <w:div w:id="879512268">
                      <w:marLeft w:val="0"/>
                      <w:marRight w:val="0"/>
                      <w:marTop w:val="0"/>
                      <w:marBottom w:val="0"/>
                      <w:divBdr>
                        <w:top w:val="none" w:sz="0" w:space="0" w:color="auto"/>
                        <w:left w:val="none" w:sz="0" w:space="0" w:color="auto"/>
                        <w:bottom w:val="none" w:sz="0" w:space="0" w:color="auto"/>
                        <w:right w:val="none" w:sz="0" w:space="0" w:color="auto"/>
                      </w:divBdr>
                    </w:div>
                  </w:divsChild>
                </w:div>
                <w:div w:id="1682047596">
                  <w:marLeft w:val="0"/>
                  <w:marRight w:val="0"/>
                  <w:marTop w:val="0"/>
                  <w:marBottom w:val="0"/>
                  <w:divBdr>
                    <w:top w:val="none" w:sz="0" w:space="0" w:color="auto"/>
                    <w:left w:val="none" w:sz="0" w:space="0" w:color="auto"/>
                    <w:bottom w:val="none" w:sz="0" w:space="0" w:color="auto"/>
                    <w:right w:val="none" w:sz="0" w:space="0" w:color="auto"/>
                  </w:divBdr>
                  <w:divsChild>
                    <w:div w:id="1495755035">
                      <w:marLeft w:val="0"/>
                      <w:marRight w:val="0"/>
                      <w:marTop w:val="0"/>
                      <w:marBottom w:val="0"/>
                      <w:divBdr>
                        <w:top w:val="none" w:sz="0" w:space="0" w:color="auto"/>
                        <w:left w:val="none" w:sz="0" w:space="0" w:color="auto"/>
                        <w:bottom w:val="none" w:sz="0" w:space="0" w:color="auto"/>
                        <w:right w:val="none" w:sz="0" w:space="0" w:color="auto"/>
                      </w:divBdr>
                    </w:div>
                  </w:divsChild>
                </w:div>
                <w:div w:id="1353340092">
                  <w:marLeft w:val="0"/>
                  <w:marRight w:val="0"/>
                  <w:marTop w:val="0"/>
                  <w:marBottom w:val="0"/>
                  <w:divBdr>
                    <w:top w:val="none" w:sz="0" w:space="0" w:color="auto"/>
                    <w:left w:val="none" w:sz="0" w:space="0" w:color="auto"/>
                    <w:bottom w:val="none" w:sz="0" w:space="0" w:color="auto"/>
                    <w:right w:val="none" w:sz="0" w:space="0" w:color="auto"/>
                  </w:divBdr>
                  <w:divsChild>
                    <w:div w:id="16397271">
                      <w:marLeft w:val="0"/>
                      <w:marRight w:val="0"/>
                      <w:marTop w:val="0"/>
                      <w:marBottom w:val="0"/>
                      <w:divBdr>
                        <w:top w:val="none" w:sz="0" w:space="0" w:color="auto"/>
                        <w:left w:val="none" w:sz="0" w:space="0" w:color="auto"/>
                        <w:bottom w:val="none" w:sz="0" w:space="0" w:color="auto"/>
                        <w:right w:val="none" w:sz="0" w:space="0" w:color="auto"/>
                      </w:divBdr>
                    </w:div>
                  </w:divsChild>
                </w:div>
                <w:div w:id="1707947000">
                  <w:marLeft w:val="0"/>
                  <w:marRight w:val="0"/>
                  <w:marTop w:val="0"/>
                  <w:marBottom w:val="0"/>
                  <w:divBdr>
                    <w:top w:val="none" w:sz="0" w:space="0" w:color="auto"/>
                    <w:left w:val="none" w:sz="0" w:space="0" w:color="auto"/>
                    <w:bottom w:val="none" w:sz="0" w:space="0" w:color="auto"/>
                    <w:right w:val="none" w:sz="0" w:space="0" w:color="auto"/>
                  </w:divBdr>
                  <w:divsChild>
                    <w:div w:id="1602297674">
                      <w:marLeft w:val="0"/>
                      <w:marRight w:val="0"/>
                      <w:marTop w:val="0"/>
                      <w:marBottom w:val="0"/>
                      <w:divBdr>
                        <w:top w:val="none" w:sz="0" w:space="0" w:color="auto"/>
                        <w:left w:val="none" w:sz="0" w:space="0" w:color="auto"/>
                        <w:bottom w:val="none" w:sz="0" w:space="0" w:color="auto"/>
                        <w:right w:val="none" w:sz="0" w:space="0" w:color="auto"/>
                      </w:divBdr>
                    </w:div>
                  </w:divsChild>
                </w:div>
                <w:div w:id="1338146162">
                  <w:marLeft w:val="0"/>
                  <w:marRight w:val="0"/>
                  <w:marTop w:val="0"/>
                  <w:marBottom w:val="0"/>
                  <w:divBdr>
                    <w:top w:val="none" w:sz="0" w:space="0" w:color="auto"/>
                    <w:left w:val="none" w:sz="0" w:space="0" w:color="auto"/>
                    <w:bottom w:val="none" w:sz="0" w:space="0" w:color="auto"/>
                    <w:right w:val="none" w:sz="0" w:space="0" w:color="auto"/>
                  </w:divBdr>
                  <w:divsChild>
                    <w:div w:id="1186823906">
                      <w:marLeft w:val="0"/>
                      <w:marRight w:val="0"/>
                      <w:marTop w:val="0"/>
                      <w:marBottom w:val="0"/>
                      <w:divBdr>
                        <w:top w:val="none" w:sz="0" w:space="0" w:color="auto"/>
                        <w:left w:val="none" w:sz="0" w:space="0" w:color="auto"/>
                        <w:bottom w:val="none" w:sz="0" w:space="0" w:color="auto"/>
                        <w:right w:val="none" w:sz="0" w:space="0" w:color="auto"/>
                      </w:divBdr>
                    </w:div>
                  </w:divsChild>
                </w:div>
                <w:div w:id="1493717375">
                  <w:marLeft w:val="0"/>
                  <w:marRight w:val="0"/>
                  <w:marTop w:val="0"/>
                  <w:marBottom w:val="0"/>
                  <w:divBdr>
                    <w:top w:val="none" w:sz="0" w:space="0" w:color="auto"/>
                    <w:left w:val="none" w:sz="0" w:space="0" w:color="auto"/>
                    <w:bottom w:val="none" w:sz="0" w:space="0" w:color="auto"/>
                    <w:right w:val="none" w:sz="0" w:space="0" w:color="auto"/>
                  </w:divBdr>
                  <w:divsChild>
                    <w:div w:id="736588890">
                      <w:marLeft w:val="0"/>
                      <w:marRight w:val="0"/>
                      <w:marTop w:val="0"/>
                      <w:marBottom w:val="0"/>
                      <w:divBdr>
                        <w:top w:val="none" w:sz="0" w:space="0" w:color="auto"/>
                        <w:left w:val="none" w:sz="0" w:space="0" w:color="auto"/>
                        <w:bottom w:val="none" w:sz="0" w:space="0" w:color="auto"/>
                        <w:right w:val="none" w:sz="0" w:space="0" w:color="auto"/>
                      </w:divBdr>
                    </w:div>
                  </w:divsChild>
                </w:div>
                <w:div w:id="793213260">
                  <w:marLeft w:val="0"/>
                  <w:marRight w:val="0"/>
                  <w:marTop w:val="0"/>
                  <w:marBottom w:val="0"/>
                  <w:divBdr>
                    <w:top w:val="none" w:sz="0" w:space="0" w:color="auto"/>
                    <w:left w:val="none" w:sz="0" w:space="0" w:color="auto"/>
                    <w:bottom w:val="none" w:sz="0" w:space="0" w:color="auto"/>
                    <w:right w:val="none" w:sz="0" w:space="0" w:color="auto"/>
                  </w:divBdr>
                  <w:divsChild>
                    <w:div w:id="501747254">
                      <w:marLeft w:val="0"/>
                      <w:marRight w:val="0"/>
                      <w:marTop w:val="0"/>
                      <w:marBottom w:val="0"/>
                      <w:divBdr>
                        <w:top w:val="none" w:sz="0" w:space="0" w:color="auto"/>
                        <w:left w:val="none" w:sz="0" w:space="0" w:color="auto"/>
                        <w:bottom w:val="none" w:sz="0" w:space="0" w:color="auto"/>
                        <w:right w:val="none" w:sz="0" w:space="0" w:color="auto"/>
                      </w:divBdr>
                    </w:div>
                  </w:divsChild>
                </w:div>
                <w:div w:id="1569263862">
                  <w:marLeft w:val="0"/>
                  <w:marRight w:val="0"/>
                  <w:marTop w:val="0"/>
                  <w:marBottom w:val="0"/>
                  <w:divBdr>
                    <w:top w:val="none" w:sz="0" w:space="0" w:color="auto"/>
                    <w:left w:val="none" w:sz="0" w:space="0" w:color="auto"/>
                    <w:bottom w:val="none" w:sz="0" w:space="0" w:color="auto"/>
                    <w:right w:val="none" w:sz="0" w:space="0" w:color="auto"/>
                  </w:divBdr>
                  <w:divsChild>
                    <w:div w:id="232087881">
                      <w:marLeft w:val="0"/>
                      <w:marRight w:val="0"/>
                      <w:marTop w:val="0"/>
                      <w:marBottom w:val="0"/>
                      <w:divBdr>
                        <w:top w:val="none" w:sz="0" w:space="0" w:color="auto"/>
                        <w:left w:val="none" w:sz="0" w:space="0" w:color="auto"/>
                        <w:bottom w:val="none" w:sz="0" w:space="0" w:color="auto"/>
                        <w:right w:val="none" w:sz="0" w:space="0" w:color="auto"/>
                      </w:divBdr>
                    </w:div>
                  </w:divsChild>
                </w:div>
                <w:div w:id="1465079493">
                  <w:marLeft w:val="0"/>
                  <w:marRight w:val="0"/>
                  <w:marTop w:val="0"/>
                  <w:marBottom w:val="0"/>
                  <w:divBdr>
                    <w:top w:val="none" w:sz="0" w:space="0" w:color="auto"/>
                    <w:left w:val="none" w:sz="0" w:space="0" w:color="auto"/>
                    <w:bottom w:val="none" w:sz="0" w:space="0" w:color="auto"/>
                    <w:right w:val="none" w:sz="0" w:space="0" w:color="auto"/>
                  </w:divBdr>
                  <w:divsChild>
                    <w:div w:id="989747278">
                      <w:marLeft w:val="0"/>
                      <w:marRight w:val="0"/>
                      <w:marTop w:val="0"/>
                      <w:marBottom w:val="0"/>
                      <w:divBdr>
                        <w:top w:val="none" w:sz="0" w:space="0" w:color="auto"/>
                        <w:left w:val="none" w:sz="0" w:space="0" w:color="auto"/>
                        <w:bottom w:val="none" w:sz="0" w:space="0" w:color="auto"/>
                        <w:right w:val="none" w:sz="0" w:space="0" w:color="auto"/>
                      </w:divBdr>
                    </w:div>
                  </w:divsChild>
                </w:div>
                <w:div w:id="501162285">
                  <w:marLeft w:val="0"/>
                  <w:marRight w:val="0"/>
                  <w:marTop w:val="0"/>
                  <w:marBottom w:val="0"/>
                  <w:divBdr>
                    <w:top w:val="none" w:sz="0" w:space="0" w:color="auto"/>
                    <w:left w:val="none" w:sz="0" w:space="0" w:color="auto"/>
                    <w:bottom w:val="none" w:sz="0" w:space="0" w:color="auto"/>
                    <w:right w:val="none" w:sz="0" w:space="0" w:color="auto"/>
                  </w:divBdr>
                  <w:divsChild>
                    <w:div w:id="1955937385">
                      <w:marLeft w:val="0"/>
                      <w:marRight w:val="0"/>
                      <w:marTop w:val="0"/>
                      <w:marBottom w:val="0"/>
                      <w:divBdr>
                        <w:top w:val="none" w:sz="0" w:space="0" w:color="auto"/>
                        <w:left w:val="none" w:sz="0" w:space="0" w:color="auto"/>
                        <w:bottom w:val="none" w:sz="0" w:space="0" w:color="auto"/>
                        <w:right w:val="none" w:sz="0" w:space="0" w:color="auto"/>
                      </w:divBdr>
                    </w:div>
                  </w:divsChild>
                </w:div>
                <w:div w:id="1382946037">
                  <w:marLeft w:val="0"/>
                  <w:marRight w:val="0"/>
                  <w:marTop w:val="0"/>
                  <w:marBottom w:val="0"/>
                  <w:divBdr>
                    <w:top w:val="none" w:sz="0" w:space="0" w:color="auto"/>
                    <w:left w:val="none" w:sz="0" w:space="0" w:color="auto"/>
                    <w:bottom w:val="none" w:sz="0" w:space="0" w:color="auto"/>
                    <w:right w:val="none" w:sz="0" w:space="0" w:color="auto"/>
                  </w:divBdr>
                  <w:divsChild>
                    <w:div w:id="1018044130">
                      <w:marLeft w:val="0"/>
                      <w:marRight w:val="0"/>
                      <w:marTop w:val="0"/>
                      <w:marBottom w:val="0"/>
                      <w:divBdr>
                        <w:top w:val="none" w:sz="0" w:space="0" w:color="auto"/>
                        <w:left w:val="none" w:sz="0" w:space="0" w:color="auto"/>
                        <w:bottom w:val="none" w:sz="0" w:space="0" w:color="auto"/>
                        <w:right w:val="none" w:sz="0" w:space="0" w:color="auto"/>
                      </w:divBdr>
                    </w:div>
                  </w:divsChild>
                </w:div>
                <w:div w:id="1396901525">
                  <w:marLeft w:val="0"/>
                  <w:marRight w:val="0"/>
                  <w:marTop w:val="0"/>
                  <w:marBottom w:val="0"/>
                  <w:divBdr>
                    <w:top w:val="none" w:sz="0" w:space="0" w:color="auto"/>
                    <w:left w:val="none" w:sz="0" w:space="0" w:color="auto"/>
                    <w:bottom w:val="none" w:sz="0" w:space="0" w:color="auto"/>
                    <w:right w:val="none" w:sz="0" w:space="0" w:color="auto"/>
                  </w:divBdr>
                  <w:divsChild>
                    <w:div w:id="2094354253">
                      <w:marLeft w:val="0"/>
                      <w:marRight w:val="0"/>
                      <w:marTop w:val="0"/>
                      <w:marBottom w:val="0"/>
                      <w:divBdr>
                        <w:top w:val="none" w:sz="0" w:space="0" w:color="auto"/>
                        <w:left w:val="none" w:sz="0" w:space="0" w:color="auto"/>
                        <w:bottom w:val="none" w:sz="0" w:space="0" w:color="auto"/>
                        <w:right w:val="none" w:sz="0" w:space="0" w:color="auto"/>
                      </w:divBdr>
                    </w:div>
                  </w:divsChild>
                </w:div>
                <w:div w:id="688795861">
                  <w:marLeft w:val="0"/>
                  <w:marRight w:val="0"/>
                  <w:marTop w:val="0"/>
                  <w:marBottom w:val="0"/>
                  <w:divBdr>
                    <w:top w:val="none" w:sz="0" w:space="0" w:color="auto"/>
                    <w:left w:val="none" w:sz="0" w:space="0" w:color="auto"/>
                    <w:bottom w:val="none" w:sz="0" w:space="0" w:color="auto"/>
                    <w:right w:val="none" w:sz="0" w:space="0" w:color="auto"/>
                  </w:divBdr>
                  <w:divsChild>
                    <w:div w:id="4786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0582">
          <w:marLeft w:val="0"/>
          <w:marRight w:val="0"/>
          <w:marTop w:val="0"/>
          <w:marBottom w:val="0"/>
          <w:divBdr>
            <w:top w:val="none" w:sz="0" w:space="0" w:color="auto"/>
            <w:left w:val="none" w:sz="0" w:space="0" w:color="auto"/>
            <w:bottom w:val="none" w:sz="0" w:space="0" w:color="auto"/>
            <w:right w:val="none" w:sz="0" w:space="0" w:color="auto"/>
          </w:divBdr>
        </w:div>
        <w:div w:id="1610774604">
          <w:marLeft w:val="0"/>
          <w:marRight w:val="0"/>
          <w:marTop w:val="0"/>
          <w:marBottom w:val="0"/>
          <w:divBdr>
            <w:top w:val="none" w:sz="0" w:space="0" w:color="auto"/>
            <w:left w:val="none" w:sz="0" w:space="0" w:color="auto"/>
            <w:bottom w:val="none" w:sz="0" w:space="0" w:color="auto"/>
            <w:right w:val="none" w:sz="0" w:space="0" w:color="auto"/>
          </w:divBdr>
        </w:div>
      </w:divsChild>
    </w:div>
    <w:div w:id="779226219">
      <w:bodyDiv w:val="1"/>
      <w:marLeft w:val="0"/>
      <w:marRight w:val="0"/>
      <w:marTop w:val="0"/>
      <w:marBottom w:val="0"/>
      <w:divBdr>
        <w:top w:val="none" w:sz="0" w:space="0" w:color="auto"/>
        <w:left w:val="none" w:sz="0" w:space="0" w:color="auto"/>
        <w:bottom w:val="none" w:sz="0" w:space="0" w:color="auto"/>
        <w:right w:val="none" w:sz="0" w:space="0" w:color="auto"/>
      </w:divBdr>
    </w:div>
    <w:div w:id="1229919818">
      <w:bodyDiv w:val="1"/>
      <w:marLeft w:val="0"/>
      <w:marRight w:val="0"/>
      <w:marTop w:val="0"/>
      <w:marBottom w:val="0"/>
      <w:divBdr>
        <w:top w:val="none" w:sz="0" w:space="0" w:color="auto"/>
        <w:left w:val="none" w:sz="0" w:space="0" w:color="auto"/>
        <w:bottom w:val="none" w:sz="0" w:space="0" w:color="auto"/>
        <w:right w:val="none" w:sz="0" w:space="0" w:color="auto"/>
      </w:divBdr>
      <w:divsChild>
        <w:div w:id="814376355">
          <w:marLeft w:val="0"/>
          <w:marRight w:val="0"/>
          <w:marTop w:val="0"/>
          <w:marBottom w:val="0"/>
          <w:divBdr>
            <w:top w:val="none" w:sz="0" w:space="0" w:color="auto"/>
            <w:left w:val="none" w:sz="0" w:space="0" w:color="auto"/>
            <w:bottom w:val="none" w:sz="0" w:space="0" w:color="auto"/>
            <w:right w:val="none" w:sz="0" w:space="0" w:color="auto"/>
          </w:divBdr>
        </w:div>
        <w:div w:id="1412773407">
          <w:marLeft w:val="0"/>
          <w:marRight w:val="0"/>
          <w:marTop w:val="0"/>
          <w:marBottom w:val="0"/>
          <w:divBdr>
            <w:top w:val="none" w:sz="0" w:space="0" w:color="auto"/>
            <w:left w:val="none" w:sz="0" w:space="0" w:color="auto"/>
            <w:bottom w:val="none" w:sz="0" w:space="0" w:color="auto"/>
            <w:right w:val="none" w:sz="0" w:space="0" w:color="auto"/>
          </w:divBdr>
          <w:divsChild>
            <w:div w:id="2127043885">
              <w:marLeft w:val="0"/>
              <w:marRight w:val="0"/>
              <w:marTop w:val="30"/>
              <w:marBottom w:val="30"/>
              <w:divBdr>
                <w:top w:val="none" w:sz="0" w:space="0" w:color="auto"/>
                <w:left w:val="none" w:sz="0" w:space="0" w:color="auto"/>
                <w:bottom w:val="none" w:sz="0" w:space="0" w:color="auto"/>
                <w:right w:val="none" w:sz="0" w:space="0" w:color="auto"/>
              </w:divBdr>
              <w:divsChild>
                <w:div w:id="1153570814">
                  <w:marLeft w:val="0"/>
                  <w:marRight w:val="0"/>
                  <w:marTop w:val="0"/>
                  <w:marBottom w:val="0"/>
                  <w:divBdr>
                    <w:top w:val="none" w:sz="0" w:space="0" w:color="auto"/>
                    <w:left w:val="none" w:sz="0" w:space="0" w:color="auto"/>
                    <w:bottom w:val="none" w:sz="0" w:space="0" w:color="auto"/>
                    <w:right w:val="none" w:sz="0" w:space="0" w:color="auto"/>
                  </w:divBdr>
                  <w:divsChild>
                    <w:div w:id="1421636514">
                      <w:marLeft w:val="0"/>
                      <w:marRight w:val="0"/>
                      <w:marTop w:val="0"/>
                      <w:marBottom w:val="0"/>
                      <w:divBdr>
                        <w:top w:val="none" w:sz="0" w:space="0" w:color="auto"/>
                        <w:left w:val="none" w:sz="0" w:space="0" w:color="auto"/>
                        <w:bottom w:val="none" w:sz="0" w:space="0" w:color="auto"/>
                        <w:right w:val="none" w:sz="0" w:space="0" w:color="auto"/>
                      </w:divBdr>
                    </w:div>
                  </w:divsChild>
                </w:div>
                <w:div w:id="620915439">
                  <w:marLeft w:val="0"/>
                  <w:marRight w:val="0"/>
                  <w:marTop w:val="0"/>
                  <w:marBottom w:val="0"/>
                  <w:divBdr>
                    <w:top w:val="none" w:sz="0" w:space="0" w:color="auto"/>
                    <w:left w:val="none" w:sz="0" w:space="0" w:color="auto"/>
                    <w:bottom w:val="none" w:sz="0" w:space="0" w:color="auto"/>
                    <w:right w:val="none" w:sz="0" w:space="0" w:color="auto"/>
                  </w:divBdr>
                  <w:divsChild>
                    <w:div w:id="83495554">
                      <w:marLeft w:val="0"/>
                      <w:marRight w:val="0"/>
                      <w:marTop w:val="0"/>
                      <w:marBottom w:val="0"/>
                      <w:divBdr>
                        <w:top w:val="none" w:sz="0" w:space="0" w:color="auto"/>
                        <w:left w:val="none" w:sz="0" w:space="0" w:color="auto"/>
                        <w:bottom w:val="none" w:sz="0" w:space="0" w:color="auto"/>
                        <w:right w:val="none" w:sz="0" w:space="0" w:color="auto"/>
                      </w:divBdr>
                    </w:div>
                  </w:divsChild>
                </w:div>
                <w:div w:id="792485950">
                  <w:marLeft w:val="0"/>
                  <w:marRight w:val="0"/>
                  <w:marTop w:val="0"/>
                  <w:marBottom w:val="0"/>
                  <w:divBdr>
                    <w:top w:val="none" w:sz="0" w:space="0" w:color="auto"/>
                    <w:left w:val="none" w:sz="0" w:space="0" w:color="auto"/>
                    <w:bottom w:val="none" w:sz="0" w:space="0" w:color="auto"/>
                    <w:right w:val="none" w:sz="0" w:space="0" w:color="auto"/>
                  </w:divBdr>
                  <w:divsChild>
                    <w:div w:id="21445390">
                      <w:marLeft w:val="0"/>
                      <w:marRight w:val="0"/>
                      <w:marTop w:val="0"/>
                      <w:marBottom w:val="0"/>
                      <w:divBdr>
                        <w:top w:val="none" w:sz="0" w:space="0" w:color="auto"/>
                        <w:left w:val="none" w:sz="0" w:space="0" w:color="auto"/>
                        <w:bottom w:val="none" w:sz="0" w:space="0" w:color="auto"/>
                        <w:right w:val="none" w:sz="0" w:space="0" w:color="auto"/>
                      </w:divBdr>
                    </w:div>
                  </w:divsChild>
                </w:div>
                <w:div w:id="1195777343">
                  <w:marLeft w:val="0"/>
                  <w:marRight w:val="0"/>
                  <w:marTop w:val="0"/>
                  <w:marBottom w:val="0"/>
                  <w:divBdr>
                    <w:top w:val="none" w:sz="0" w:space="0" w:color="auto"/>
                    <w:left w:val="none" w:sz="0" w:space="0" w:color="auto"/>
                    <w:bottom w:val="none" w:sz="0" w:space="0" w:color="auto"/>
                    <w:right w:val="none" w:sz="0" w:space="0" w:color="auto"/>
                  </w:divBdr>
                  <w:divsChild>
                    <w:div w:id="1500466833">
                      <w:marLeft w:val="0"/>
                      <w:marRight w:val="0"/>
                      <w:marTop w:val="0"/>
                      <w:marBottom w:val="0"/>
                      <w:divBdr>
                        <w:top w:val="none" w:sz="0" w:space="0" w:color="auto"/>
                        <w:left w:val="none" w:sz="0" w:space="0" w:color="auto"/>
                        <w:bottom w:val="none" w:sz="0" w:space="0" w:color="auto"/>
                        <w:right w:val="none" w:sz="0" w:space="0" w:color="auto"/>
                      </w:divBdr>
                    </w:div>
                    <w:div w:id="537085745">
                      <w:marLeft w:val="0"/>
                      <w:marRight w:val="0"/>
                      <w:marTop w:val="0"/>
                      <w:marBottom w:val="0"/>
                      <w:divBdr>
                        <w:top w:val="none" w:sz="0" w:space="0" w:color="auto"/>
                        <w:left w:val="none" w:sz="0" w:space="0" w:color="auto"/>
                        <w:bottom w:val="none" w:sz="0" w:space="0" w:color="auto"/>
                        <w:right w:val="none" w:sz="0" w:space="0" w:color="auto"/>
                      </w:divBdr>
                    </w:div>
                  </w:divsChild>
                </w:div>
                <w:div w:id="1983382456">
                  <w:marLeft w:val="0"/>
                  <w:marRight w:val="0"/>
                  <w:marTop w:val="0"/>
                  <w:marBottom w:val="0"/>
                  <w:divBdr>
                    <w:top w:val="none" w:sz="0" w:space="0" w:color="auto"/>
                    <w:left w:val="none" w:sz="0" w:space="0" w:color="auto"/>
                    <w:bottom w:val="none" w:sz="0" w:space="0" w:color="auto"/>
                    <w:right w:val="none" w:sz="0" w:space="0" w:color="auto"/>
                  </w:divBdr>
                  <w:divsChild>
                    <w:div w:id="456267205">
                      <w:marLeft w:val="0"/>
                      <w:marRight w:val="0"/>
                      <w:marTop w:val="0"/>
                      <w:marBottom w:val="0"/>
                      <w:divBdr>
                        <w:top w:val="none" w:sz="0" w:space="0" w:color="auto"/>
                        <w:left w:val="none" w:sz="0" w:space="0" w:color="auto"/>
                        <w:bottom w:val="none" w:sz="0" w:space="0" w:color="auto"/>
                        <w:right w:val="none" w:sz="0" w:space="0" w:color="auto"/>
                      </w:divBdr>
                    </w:div>
                    <w:div w:id="791242379">
                      <w:marLeft w:val="0"/>
                      <w:marRight w:val="0"/>
                      <w:marTop w:val="0"/>
                      <w:marBottom w:val="0"/>
                      <w:divBdr>
                        <w:top w:val="none" w:sz="0" w:space="0" w:color="auto"/>
                        <w:left w:val="none" w:sz="0" w:space="0" w:color="auto"/>
                        <w:bottom w:val="none" w:sz="0" w:space="0" w:color="auto"/>
                        <w:right w:val="none" w:sz="0" w:space="0" w:color="auto"/>
                      </w:divBdr>
                    </w:div>
                  </w:divsChild>
                </w:div>
                <w:div w:id="751703753">
                  <w:marLeft w:val="0"/>
                  <w:marRight w:val="0"/>
                  <w:marTop w:val="0"/>
                  <w:marBottom w:val="0"/>
                  <w:divBdr>
                    <w:top w:val="none" w:sz="0" w:space="0" w:color="auto"/>
                    <w:left w:val="none" w:sz="0" w:space="0" w:color="auto"/>
                    <w:bottom w:val="none" w:sz="0" w:space="0" w:color="auto"/>
                    <w:right w:val="none" w:sz="0" w:space="0" w:color="auto"/>
                  </w:divBdr>
                  <w:divsChild>
                    <w:div w:id="741297333">
                      <w:marLeft w:val="0"/>
                      <w:marRight w:val="0"/>
                      <w:marTop w:val="0"/>
                      <w:marBottom w:val="0"/>
                      <w:divBdr>
                        <w:top w:val="none" w:sz="0" w:space="0" w:color="auto"/>
                        <w:left w:val="none" w:sz="0" w:space="0" w:color="auto"/>
                        <w:bottom w:val="none" w:sz="0" w:space="0" w:color="auto"/>
                        <w:right w:val="none" w:sz="0" w:space="0" w:color="auto"/>
                      </w:divBdr>
                    </w:div>
                    <w:div w:id="1677270720">
                      <w:marLeft w:val="0"/>
                      <w:marRight w:val="0"/>
                      <w:marTop w:val="0"/>
                      <w:marBottom w:val="0"/>
                      <w:divBdr>
                        <w:top w:val="none" w:sz="0" w:space="0" w:color="auto"/>
                        <w:left w:val="none" w:sz="0" w:space="0" w:color="auto"/>
                        <w:bottom w:val="none" w:sz="0" w:space="0" w:color="auto"/>
                        <w:right w:val="none" w:sz="0" w:space="0" w:color="auto"/>
                      </w:divBdr>
                    </w:div>
                  </w:divsChild>
                </w:div>
                <w:div w:id="298265946">
                  <w:marLeft w:val="0"/>
                  <w:marRight w:val="0"/>
                  <w:marTop w:val="0"/>
                  <w:marBottom w:val="0"/>
                  <w:divBdr>
                    <w:top w:val="none" w:sz="0" w:space="0" w:color="auto"/>
                    <w:left w:val="none" w:sz="0" w:space="0" w:color="auto"/>
                    <w:bottom w:val="none" w:sz="0" w:space="0" w:color="auto"/>
                    <w:right w:val="none" w:sz="0" w:space="0" w:color="auto"/>
                  </w:divBdr>
                  <w:divsChild>
                    <w:div w:id="1025329609">
                      <w:marLeft w:val="0"/>
                      <w:marRight w:val="0"/>
                      <w:marTop w:val="0"/>
                      <w:marBottom w:val="0"/>
                      <w:divBdr>
                        <w:top w:val="none" w:sz="0" w:space="0" w:color="auto"/>
                        <w:left w:val="none" w:sz="0" w:space="0" w:color="auto"/>
                        <w:bottom w:val="none" w:sz="0" w:space="0" w:color="auto"/>
                        <w:right w:val="none" w:sz="0" w:space="0" w:color="auto"/>
                      </w:divBdr>
                    </w:div>
                    <w:div w:id="1424493111">
                      <w:marLeft w:val="0"/>
                      <w:marRight w:val="0"/>
                      <w:marTop w:val="0"/>
                      <w:marBottom w:val="0"/>
                      <w:divBdr>
                        <w:top w:val="none" w:sz="0" w:space="0" w:color="auto"/>
                        <w:left w:val="none" w:sz="0" w:space="0" w:color="auto"/>
                        <w:bottom w:val="none" w:sz="0" w:space="0" w:color="auto"/>
                        <w:right w:val="none" w:sz="0" w:space="0" w:color="auto"/>
                      </w:divBdr>
                    </w:div>
                    <w:div w:id="1774281749">
                      <w:marLeft w:val="0"/>
                      <w:marRight w:val="0"/>
                      <w:marTop w:val="0"/>
                      <w:marBottom w:val="0"/>
                      <w:divBdr>
                        <w:top w:val="none" w:sz="0" w:space="0" w:color="auto"/>
                        <w:left w:val="none" w:sz="0" w:space="0" w:color="auto"/>
                        <w:bottom w:val="none" w:sz="0" w:space="0" w:color="auto"/>
                        <w:right w:val="none" w:sz="0" w:space="0" w:color="auto"/>
                      </w:divBdr>
                    </w:div>
                  </w:divsChild>
                </w:div>
                <w:div w:id="451632988">
                  <w:marLeft w:val="0"/>
                  <w:marRight w:val="0"/>
                  <w:marTop w:val="0"/>
                  <w:marBottom w:val="0"/>
                  <w:divBdr>
                    <w:top w:val="none" w:sz="0" w:space="0" w:color="auto"/>
                    <w:left w:val="none" w:sz="0" w:space="0" w:color="auto"/>
                    <w:bottom w:val="none" w:sz="0" w:space="0" w:color="auto"/>
                    <w:right w:val="none" w:sz="0" w:space="0" w:color="auto"/>
                  </w:divBdr>
                  <w:divsChild>
                    <w:div w:id="1680547443">
                      <w:marLeft w:val="0"/>
                      <w:marRight w:val="0"/>
                      <w:marTop w:val="0"/>
                      <w:marBottom w:val="0"/>
                      <w:divBdr>
                        <w:top w:val="none" w:sz="0" w:space="0" w:color="auto"/>
                        <w:left w:val="none" w:sz="0" w:space="0" w:color="auto"/>
                        <w:bottom w:val="none" w:sz="0" w:space="0" w:color="auto"/>
                        <w:right w:val="none" w:sz="0" w:space="0" w:color="auto"/>
                      </w:divBdr>
                    </w:div>
                    <w:div w:id="884297284">
                      <w:marLeft w:val="0"/>
                      <w:marRight w:val="0"/>
                      <w:marTop w:val="0"/>
                      <w:marBottom w:val="0"/>
                      <w:divBdr>
                        <w:top w:val="none" w:sz="0" w:space="0" w:color="auto"/>
                        <w:left w:val="none" w:sz="0" w:space="0" w:color="auto"/>
                        <w:bottom w:val="none" w:sz="0" w:space="0" w:color="auto"/>
                        <w:right w:val="none" w:sz="0" w:space="0" w:color="auto"/>
                      </w:divBdr>
                    </w:div>
                  </w:divsChild>
                </w:div>
                <w:div w:id="2031835229">
                  <w:marLeft w:val="0"/>
                  <w:marRight w:val="0"/>
                  <w:marTop w:val="0"/>
                  <w:marBottom w:val="0"/>
                  <w:divBdr>
                    <w:top w:val="none" w:sz="0" w:space="0" w:color="auto"/>
                    <w:left w:val="none" w:sz="0" w:space="0" w:color="auto"/>
                    <w:bottom w:val="none" w:sz="0" w:space="0" w:color="auto"/>
                    <w:right w:val="none" w:sz="0" w:space="0" w:color="auto"/>
                  </w:divBdr>
                  <w:divsChild>
                    <w:div w:id="2127512">
                      <w:marLeft w:val="0"/>
                      <w:marRight w:val="0"/>
                      <w:marTop w:val="0"/>
                      <w:marBottom w:val="0"/>
                      <w:divBdr>
                        <w:top w:val="none" w:sz="0" w:space="0" w:color="auto"/>
                        <w:left w:val="none" w:sz="0" w:space="0" w:color="auto"/>
                        <w:bottom w:val="none" w:sz="0" w:space="0" w:color="auto"/>
                        <w:right w:val="none" w:sz="0" w:space="0" w:color="auto"/>
                      </w:divBdr>
                    </w:div>
                    <w:div w:id="1490247633">
                      <w:marLeft w:val="0"/>
                      <w:marRight w:val="0"/>
                      <w:marTop w:val="0"/>
                      <w:marBottom w:val="0"/>
                      <w:divBdr>
                        <w:top w:val="none" w:sz="0" w:space="0" w:color="auto"/>
                        <w:left w:val="none" w:sz="0" w:space="0" w:color="auto"/>
                        <w:bottom w:val="none" w:sz="0" w:space="0" w:color="auto"/>
                        <w:right w:val="none" w:sz="0" w:space="0" w:color="auto"/>
                      </w:divBdr>
                    </w:div>
                  </w:divsChild>
                </w:div>
                <w:div w:id="430248887">
                  <w:marLeft w:val="0"/>
                  <w:marRight w:val="0"/>
                  <w:marTop w:val="0"/>
                  <w:marBottom w:val="0"/>
                  <w:divBdr>
                    <w:top w:val="none" w:sz="0" w:space="0" w:color="auto"/>
                    <w:left w:val="none" w:sz="0" w:space="0" w:color="auto"/>
                    <w:bottom w:val="none" w:sz="0" w:space="0" w:color="auto"/>
                    <w:right w:val="none" w:sz="0" w:space="0" w:color="auto"/>
                  </w:divBdr>
                  <w:divsChild>
                    <w:div w:id="443118544">
                      <w:marLeft w:val="0"/>
                      <w:marRight w:val="0"/>
                      <w:marTop w:val="0"/>
                      <w:marBottom w:val="0"/>
                      <w:divBdr>
                        <w:top w:val="none" w:sz="0" w:space="0" w:color="auto"/>
                        <w:left w:val="none" w:sz="0" w:space="0" w:color="auto"/>
                        <w:bottom w:val="none" w:sz="0" w:space="0" w:color="auto"/>
                        <w:right w:val="none" w:sz="0" w:space="0" w:color="auto"/>
                      </w:divBdr>
                    </w:div>
                  </w:divsChild>
                </w:div>
                <w:div w:id="917396841">
                  <w:marLeft w:val="0"/>
                  <w:marRight w:val="0"/>
                  <w:marTop w:val="0"/>
                  <w:marBottom w:val="0"/>
                  <w:divBdr>
                    <w:top w:val="none" w:sz="0" w:space="0" w:color="auto"/>
                    <w:left w:val="none" w:sz="0" w:space="0" w:color="auto"/>
                    <w:bottom w:val="none" w:sz="0" w:space="0" w:color="auto"/>
                    <w:right w:val="none" w:sz="0" w:space="0" w:color="auto"/>
                  </w:divBdr>
                  <w:divsChild>
                    <w:div w:id="1481388153">
                      <w:marLeft w:val="0"/>
                      <w:marRight w:val="0"/>
                      <w:marTop w:val="0"/>
                      <w:marBottom w:val="0"/>
                      <w:divBdr>
                        <w:top w:val="none" w:sz="0" w:space="0" w:color="auto"/>
                        <w:left w:val="none" w:sz="0" w:space="0" w:color="auto"/>
                        <w:bottom w:val="none" w:sz="0" w:space="0" w:color="auto"/>
                        <w:right w:val="none" w:sz="0" w:space="0" w:color="auto"/>
                      </w:divBdr>
                    </w:div>
                  </w:divsChild>
                </w:div>
                <w:div w:id="1789010972">
                  <w:marLeft w:val="0"/>
                  <w:marRight w:val="0"/>
                  <w:marTop w:val="0"/>
                  <w:marBottom w:val="0"/>
                  <w:divBdr>
                    <w:top w:val="none" w:sz="0" w:space="0" w:color="auto"/>
                    <w:left w:val="none" w:sz="0" w:space="0" w:color="auto"/>
                    <w:bottom w:val="none" w:sz="0" w:space="0" w:color="auto"/>
                    <w:right w:val="none" w:sz="0" w:space="0" w:color="auto"/>
                  </w:divBdr>
                  <w:divsChild>
                    <w:div w:id="477067572">
                      <w:marLeft w:val="0"/>
                      <w:marRight w:val="0"/>
                      <w:marTop w:val="0"/>
                      <w:marBottom w:val="0"/>
                      <w:divBdr>
                        <w:top w:val="none" w:sz="0" w:space="0" w:color="auto"/>
                        <w:left w:val="none" w:sz="0" w:space="0" w:color="auto"/>
                        <w:bottom w:val="none" w:sz="0" w:space="0" w:color="auto"/>
                        <w:right w:val="none" w:sz="0" w:space="0" w:color="auto"/>
                      </w:divBdr>
                    </w:div>
                  </w:divsChild>
                </w:div>
                <w:div w:id="650594996">
                  <w:marLeft w:val="0"/>
                  <w:marRight w:val="0"/>
                  <w:marTop w:val="0"/>
                  <w:marBottom w:val="0"/>
                  <w:divBdr>
                    <w:top w:val="none" w:sz="0" w:space="0" w:color="auto"/>
                    <w:left w:val="none" w:sz="0" w:space="0" w:color="auto"/>
                    <w:bottom w:val="none" w:sz="0" w:space="0" w:color="auto"/>
                    <w:right w:val="none" w:sz="0" w:space="0" w:color="auto"/>
                  </w:divBdr>
                  <w:divsChild>
                    <w:div w:id="1326398786">
                      <w:marLeft w:val="0"/>
                      <w:marRight w:val="0"/>
                      <w:marTop w:val="0"/>
                      <w:marBottom w:val="0"/>
                      <w:divBdr>
                        <w:top w:val="none" w:sz="0" w:space="0" w:color="auto"/>
                        <w:left w:val="none" w:sz="0" w:space="0" w:color="auto"/>
                        <w:bottom w:val="none" w:sz="0" w:space="0" w:color="auto"/>
                        <w:right w:val="none" w:sz="0" w:space="0" w:color="auto"/>
                      </w:divBdr>
                    </w:div>
                  </w:divsChild>
                </w:div>
                <w:div w:id="911307755">
                  <w:marLeft w:val="0"/>
                  <w:marRight w:val="0"/>
                  <w:marTop w:val="0"/>
                  <w:marBottom w:val="0"/>
                  <w:divBdr>
                    <w:top w:val="none" w:sz="0" w:space="0" w:color="auto"/>
                    <w:left w:val="none" w:sz="0" w:space="0" w:color="auto"/>
                    <w:bottom w:val="none" w:sz="0" w:space="0" w:color="auto"/>
                    <w:right w:val="none" w:sz="0" w:space="0" w:color="auto"/>
                  </w:divBdr>
                  <w:divsChild>
                    <w:div w:id="1739549758">
                      <w:marLeft w:val="0"/>
                      <w:marRight w:val="0"/>
                      <w:marTop w:val="0"/>
                      <w:marBottom w:val="0"/>
                      <w:divBdr>
                        <w:top w:val="none" w:sz="0" w:space="0" w:color="auto"/>
                        <w:left w:val="none" w:sz="0" w:space="0" w:color="auto"/>
                        <w:bottom w:val="none" w:sz="0" w:space="0" w:color="auto"/>
                        <w:right w:val="none" w:sz="0" w:space="0" w:color="auto"/>
                      </w:divBdr>
                    </w:div>
                  </w:divsChild>
                </w:div>
                <w:div w:id="23796987">
                  <w:marLeft w:val="0"/>
                  <w:marRight w:val="0"/>
                  <w:marTop w:val="0"/>
                  <w:marBottom w:val="0"/>
                  <w:divBdr>
                    <w:top w:val="none" w:sz="0" w:space="0" w:color="auto"/>
                    <w:left w:val="none" w:sz="0" w:space="0" w:color="auto"/>
                    <w:bottom w:val="none" w:sz="0" w:space="0" w:color="auto"/>
                    <w:right w:val="none" w:sz="0" w:space="0" w:color="auto"/>
                  </w:divBdr>
                  <w:divsChild>
                    <w:div w:id="682635801">
                      <w:marLeft w:val="0"/>
                      <w:marRight w:val="0"/>
                      <w:marTop w:val="0"/>
                      <w:marBottom w:val="0"/>
                      <w:divBdr>
                        <w:top w:val="none" w:sz="0" w:space="0" w:color="auto"/>
                        <w:left w:val="none" w:sz="0" w:space="0" w:color="auto"/>
                        <w:bottom w:val="none" w:sz="0" w:space="0" w:color="auto"/>
                        <w:right w:val="none" w:sz="0" w:space="0" w:color="auto"/>
                      </w:divBdr>
                    </w:div>
                  </w:divsChild>
                </w:div>
                <w:div w:id="1771588563">
                  <w:marLeft w:val="0"/>
                  <w:marRight w:val="0"/>
                  <w:marTop w:val="0"/>
                  <w:marBottom w:val="0"/>
                  <w:divBdr>
                    <w:top w:val="none" w:sz="0" w:space="0" w:color="auto"/>
                    <w:left w:val="none" w:sz="0" w:space="0" w:color="auto"/>
                    <w:bottom w:val="none" w:sz="0" w:space="0" w:color="auto"/>
                    <w:right w:val="none" w:sz="0" w:space="0" w:color="auto"/>
                  </w:divBdr>
                  <w:divsChild>
                    <w:div w:id="1708792907">
                      <w:marLeft w:val="0"/>
                      <w:marRight w:val="0"/>
                      <w:marTop w:val="0"/>
                      <w:marBottom w:val="0"/>
                      <w:divBdr>
                        <w:top w:val="none" w:sz="0" w:space="0" w:color="auto"/>
                        <w:left w:val="none" w:sz="0" w:space="0" w:color="auto"/>
                        <w:bottom w:val="none" w:sz="0" w:space="0" w:color="auto"/>
                        <w:right w:val="none" w:sz="0" w:space="0" w:color="auto"/>
                      </w:divBdr>
                    </w:div>
                  </w:divsChild>
                </w:div>
                <w:div w:id="1218975332">
                  <w:marLeft w:val="0"/>
                  <w:marRight w:val="0"/>
                  <w:marTop w:val="0"/>
                  <w:marBottom w:val="0"/>
                  <w:divBdr>
                    <w:top w:val="none" w:sz="0" w:space="0" w:color="auto"/>
                    <w:left w:val="none" w:sz="0" w:space="0" w:color="auto"/>
                    <w:bottom w:val="none" w:sz="0" w:space="0" w:color="auto"/>
                    <w:right w:val="none" w:sz="0" w:space="0" w:color="auto"/>
                  </w:divBdr>
                  <w:divsChild>
                    <w:div w:id="236328767">
                      <w:marLeft w:val="0"/>
                      <w:marRight w:val="0"/>
                      <w:marTop w:val="0"/>
                      <w:marBottom w:val="0"/>
                      <w:divBdr>
                        <w:top w:val="none" w:sz="0" w:space="0" w:color="auto"/>
                        <w:left w:val="none" w:sz="0" w:space="0" w:color="auto"/>
                        <w:bottom w:val="none" w:sz="0" w:space="0" w:color="auto"/>
                        <w:right w:val="none" w:sz="0" w:space="0" w:color="auto"/>
                      </w:divBdr>
                    </w:div>
                  </w:divsChild>
                </w:div>
                <w:div w:id="393699493">
                  <w:marLeft w:val="0"/>
                  <w:marRight w:val="0"/>
                  <w:marTop w:val="0"/>
                  <w:marBottom w:val="0"/>
                  <w:divBdr>
                    <w:top w:val="none" w:sz="0" w:space="0" w:color="auto"/>
                    <w:left w:val="none" w:sz="0" w:space="0" w:color="auto"/>
                    <w:bottom w:val="none" w:sz="0" w:space="0" w:color="auto"/>
                    <w:right w:val="none" w:sz="0" w:space="0" w:color="auto"/>
                  </w:divBdr>
                  <w:divsChild>
                    <w:div w:id="2139298198">
                      <w:marLeft w:val="0"/>
                      <w:marRight w:val="0"/>
                      <w:marTop w:val="0"/>
                      <w:marBottom w:val="0"/>
                      <w:divBdr>
                        <w:top w:val="none" w:sz="0" w:space="0" w:color="auto"/>
                        <w:left w:val="none" w:sz="0" w:space="0" w:color="auto"/>
                        <w:bottom w:val="none" w:sz="0" w:space="0" w:color="auto"/>
                        <w:right w:val="none" w:sz="0" w:space="0" w:color="auto"/>
                      </w:divBdr>
                    </w:div>
                  </w:divsChild>
                </w:div>
                <w:div w:id="1505050988">
                  <w:marLeft w:val="0"/>
                  <w:marRight w:val="0"/>
                  <w:marTop w:val="0"/>
                  <w:marBottom w:val="0"/>
                  <w:divBdr>
                    <w:top w:val="none" w:sz="0" w:space="0" w:color="auto"/>
                    <w:left w:val="none" w:sz="0" w:space="0" w:color="auto"/>
                    <w:bottom w:val="none" w:sz="0" w:space="0" w:color="auto"/>
                    <w:right w:val="none" w:sz="0" w:space="0" w:color="auto"/>
                  </w:divBdr>
                  <w:divsChild>
                    <w:div w:id="1154684481">
                      <w:marLeft w:val="0"/>
                      <w:marRight w:val="0"/>
                      <w:marTop w:val="0"/>
                      <w:marBottom w:val="0"/>
                      <w:divBdr>
                        <w:top w:val="none" w:sz="0" w:space="0" w:color="auto"/>
                        <w:left w:val="none" w:sz="0" w:space="0" w:color="auto"/>
                        <w:bottom w:val="none" w:sz="0" w:space="0" w:color="auto"/>
                        <w:right w:val="none" w:sz="0" w:space="0" w:color="auto"/>
                      </w:divBdr>
                    </w:div>
                  </w:divsChild>
                </w:div>
                <w:div w:id="1379471255">
                  <w:marLeft w:val="0"/>
                  <w:marRight w:val="0"/>
                  <w:marTop w:val="0"/>
                  <w:marBottom w:val="0"/>
                  <w:divBdr>
                    <w:top w:val="none" w:sz="0" w:space="0" w:color="auto"/>
                    <w:left w:val="none" w:sz="0" w:space="0" w:color="auto"/>
                    <w:bottom w:val="none" w:sz="0" w:space="0" w:color="auto"/>
                    <w:right w:val="none" w:sz="0" w:space="0" w:color="auto"/>
                  </w:divBdr>
                  <w:divsChild>
                    <w:div w:id="1945264744">
                      <w:marLeft w:val="0"/>
                      <w:marRight w:val="0"/>
                      <w:marTop w:val="0"/>
                      <w:marBottom w:val="0"/>
                      <w:divBdr>
                        <w:top w:val="none" w:sz="0" w:space="0" w:color="auto"/>
                        <w:left w:val="none" w:sz="0" w:space="0" w:color="auto"/>
                        <w:bottom w:val="none" w:sz="0" w:space="0" w:color="auto"/>
                        <w:right w:val="none" w:sz="0" w:space="0" w:color="auto"/>
                      </w:divBdr>
                    </w:div>
                  </w:divsChild>
                </w:div>
                <w:div w:id="1547598225">
                  <w:marLeft w:val="0"/>
                  <w:marRight w:val="0"/>
                  <w:marTop w:val="0"/>
                  <w:marBottom w:val="0"/>
                  <w:divBdr>
                    <w:top w:val="none" w:sz="0" w:space="0" w:color="auto"/>
                    <w:left w:val="none" w:sz="0" w:space="0" w:color="auto"/>
                    <w:bottom w:val="none" w:sz="0" w:space="0" w:color="auto"/>
                    <w:right w:val="none" w:sz="0" w:space="0" w:color="auto"/>
                  </w:divBdr>
                  <w:divsChild>
                    <w:div w:id="527988787">
                      <w:marLeft w:val="0"/>
                      <w:marRight w:val="0"/>
                      <w:marTop w:val="0"/>
                      <w:marBottom w:val="0"/>
                      <w:divBdr>
                        <w:top w:val="none" w:sz="0" w:space="0" w:color="auto"/>
                        <w:left w:val="none" w:sz="0" w:space="0" w:color="auto"/>
                        <w:bottom w:val="none" w:sz="0" w:space="0" w:color="auto"/>
                        <w:right w:val="none" w:sz="0" w:space="0" w:color="auto"/>
                      </w:divBdr>
                    </w:div>
                  </w:divsChild>
                </w:div>
                <w:div w:id="676659393">
                  <w:marLeft w:val="0"/>
                  <w:marRight w:val="0"/>
                  <w:marTop w:val="0"/>
                  <w:marBottom w:val="0"/>
                  <w:divBdr>
                    <w:top w:val="none" w:sz="0" w:space="0" w:color="auto"/>
                    <w:left w:val="none" w:sz="0" w:space="0" w:color="auto"/>
                    <w:bottom w:val="none" w:sz="0" w:space="0" w:color="auto"/>
                    <w:right w:val="none" w:sz="0" w:space="0" w:color="auto"/>
                  </w:divBdr>
                  <w:divsChild>
                    <w:div w:id="1559629002">
                      <w:marLeft w:val="0"/>
                      <w:marRight w:val="0"/>
                      <w:marTop w:val="0"/>
                      <w:marBottom w:val="0"/>
                      <w:divBdr>
                        <w:top w:val="none" w:sz="0" w:space="0" w:color="auto"/>
                        <w:left w:val="none" w:sz="0" w:space="0" w:color="auto"/>
                        <w:bottom w:val="none" w:sz="0" w:space="0" w:color="auto"/>
                        <w:right w:val="none" w:sz="0" w:space="0" w:color="auto"/>
                      </w:divBdr>
                    </w:div>
                  </w:divsChild>
                </w:div>
                <w:div w:id="568347614">
                  <w:marLeft w:val="0"/>
                  <w:marRight w:val="0"/>
                  <w:marTop w:val="0"/>
                  <w:marBottom w:val="0"/>
                  <w:divBdr>
                    <w:top w:val="none" w:sz="0" w:space="0" w:color="auto"/>
                    <w:left w:val="none" w:sz="0" w:space="0" w:color="auto"/>
                    <w:bottom w:val="none" w:sz="0" w:space="0" w:color="auto"/>
                    <w:right w:val="none" w:sz="0" w:space="0" w:color="auto"/>
                  </w:divBdr>
                  <w:divsChild>
                    <w:div w:id="1774014957">
                      <w:marLeft w:val="0"/>
                      <w:marRight w:val="0"/>
                      <w:marTop w:val="0"/>
                      <w:marBottom w:val="0"/>
                      <w:divBdr>
                        <w:top w:val="none" w:sz="0" w:space="0" w:color="auto"/>
                        <w:left w:val="none" w:sz="0" w:space="0" w:color="auto"/>
                        <w:bottom w:val="none" w:sz="0" w:space="0" w:color="auto"/>
                        <w:right w:val="none" w:sz="0" w:space="0" w:color="auto"/>
                      </w:divBdr>
                    </w:div>
                  </w:divsChild>
                </w:div>
                <w:div w:id="1642886372">
                  <w:marLeft w:val="0"/>
                  <w:marRight w:val="0"/>
                  <w:marTop w:val="0"/>
                  <w:marBottom w:val="0"/>
                  <w:divBdr>
                    <w:top w:val="none" w:sz="0" w:space="0" w:color="auto"/>
                    <w:left w:val="none" w:sz="0" w:space="0" w:color="auto"/>
                    <w:bottom w:val="none" w:sz="0" w:space="0" w:color="auto"/>
                    <w:right w:val="none" w:sz="0" w:space="0" w:color="auto"/>
                  </w:divBdr>
                  <w:divsChild>
                    <w:div w:id="886601242">
                      <w:marLeft w:val="0"/>
                      <w:marRight w:val="0"/>
                      <w:marTop w:val="0"/>
                      <w:marBottom w:val="0"/>
                      <w:divBdr>
                        <w:top w:val="none" w:sz="0" w:space="0" w:color="auto"/>
                        <w:left w:val="none" w:sz="0" w:space="0" w:color="auto"/>
                        <w:bottom w:val="none" w:sz="0" w:space="0" w:color="auto"/>
                        <w:right w:val="none" w:sz="0" w:space="0" w:color="auto"/>
                      </w:divBdr>
                    </w:div>
                  </w:divsChild>
                </w:div>
                <w:div w:id="1194808366">
                  <w:marLeft w:val="0"/>
                  <w:marRight w:val="0"/>
                  <w:marTop w:val="0"/>
                  <w:marBottom w:val="0"/>
                  <w:divBdr>
                    <w:top w:val="none" w:sz="0" w:space="0" w:color="auto"/>
                    <w:left w:val="none" w:sz="0" w:space="0" w:color="auto"/>
                    <w:bottom w:val="none" w:sz="0" w:space="0" w:color="auto"/>
                    <w:right w:val="none" w:sz="0" w:space="0" w:color="auto"/>
                  </w:divBdr>
                  <w:divsChild>
                    <w:div w:id="1825275234">
                      <w:marLeft w:val="0"/>
                      <w:marRight w:val="0"/>
                      <w:marTop w:val="0"/>
                      <w:marBottom w:val="0"/>
                      <w:divBdr>
                        <w:top w:val="none" w:sz="0" w:space="0" w:color="auto"/>
                        <w:left w:val="none" w:sz="0" w:space="0" w:color="auto"/>
                        <w:bottom w:val="none" w:sz="0" w:space="0" w:color="auto"/>
                        <w:right w:val="none" w:sz="0" w:space="0" w:color="auto"/>
                      </w:divBdr>
                    </w:div>
                  </w:divsChild>
                </w:div>
                <w:div w:id="1498379264">
                  <w:marLeft w:val="0"/>
                  <w:marRight w:val="0"/>
                  <w:marTop w:val="0"/>
                  <w:marBottom w:val="0"/>
                  <w:divBdr>
                    <w:top w:val="none" w:sz="0" w:space="0" w:color="auto"/>
                    <w:left w:val="none" w:sz="0" w:space="0" w:color="auto"/>
                    <w:bottom w:val="none" w:sz="0" w:space="0" w:color="auto"/>
                    <w:right w:val="none" w:sz="0" w:space="0" w:color="auto"/>
                  </w:divBdr>
                  <w:divsChild>
                    <w:div w:id="167601501">
                      <w:marLeft w:val="0"/>
                      <w:marRight w:val="0"/>
                      <w:marTop w:val="0"/>
                      <w:marBottom w:val="0"/>
                      <w:divBdr>
                        <w:top w:val="none" w:sz="0" w:space="0" w:color="auto"/>
                        <w:left w:val="none" w:sz="0" w:space="0" w:color="auto"/>
                        <w:bottom w:val="none" w:sz="0" w:space="0" w:color="auto"/>
                        <w:right w:val="none" w:sz="0" w:space="0" w:color="auto"/>
                      </w:divBdr>
                    </w:div>
                  </w:divsChild>
                </w:div>
                <w:div w:id="759908846">
                  <w:marLeft w:val="0"/>
                  <w:marRight w:val="0"/>
                  <w:marTop w:val="0"/>
                  <w:marBottom w:val="0"/>
                  <w:divBdr>
                    <w:top w:val="none" w:sz="0" w:space="0" w:color="auto"/>
                    <w:left w:val="none" w:sz="0" w:space="0" w:color="auto"/>
                    <w:bottom w:val="none" w:sz="0" w:space="0" w:color="auto"/>
                    <w:right w:val="none" w:sz="0" w:space="0" w:color="auto"/>
                  </w:divBdr>
                  <w:divsChild>
                    <w:div w:id="1262058786">
                      <w:marLeft w:val="0"/>
                      <w:marRight w:val="0"/>
                      <w:marTop w:val="0"/>
                      <w:marBottom w:val="0"/>
                      <w:divBdr>
                        <w:top w:val="none" w:sz="0" w:space="0" w:color="auto"/>
                        <w:left w:val="none" w:sz="0" w:space="0" w:color="auto"/>
                        <w:bottom w:val="none" w:sz="0" w:space="0" w:color="auto"/>
                        <w:right w:val="none" w:sz="0" w:space="0" w:color="auto"/>
                      </w:divBdr>
                    </w:div>
                  </w:divsChild>
                </w:div>
                <w:div w:id="318577557">
                  <w:marLeft w:val="0"/>
                  <w:marRight w:val="0"/>
                  <w:marTop w:val="0"/>
                  <w:marBottom w:val="0"/>
                  <w:divBdr>
                    <w:top w:val="none" w:sz="0" w:space="0" w:color="auto"/>
                    <w:left w:val="none" w:sz="0" w:space="0" w:color="auto"/>
                    <w:bottom w:val="none" w:sz="0" w:space="0" w:color="auto"/>
                    <w:right w:val="none" w:sz="0" w:space="0" w:color="auto"/>
                  </w:divBdr>
                  <w:divsChild>
                    <w:div w:id="1202745522">
                      <w:marLeft w:val="0"/>
                      <w:marRight w:val="0"/>
                      <w:marTop w:val="0"/>
                      <w:marBottom w:val="0"/>
                      <w:divBdr>
                        <w:top w:val="none" w:sz="0" w:space="0" w:color="auto"/>
                        <w:left w:val="none" w:sz="0" w:space="0" w:color="auto"/>
                        <w:bottom w:val="none" w:sz="0" w:space="0" w:color="auto"/>
                        <w:right w:val="none" w:sz="0" w:space="0" w:color="auto"/>
                      </w:divBdr>
                    </w:div>
                  </w:divsChild>
                </w:div>
                <w:div w:id="1671329593">
                  <w:marLeft w:val="0"/>
                  <w:marRight w:val="0"/>
                  <w:marTop w:val="0"/>
                  <w:marBottom w:val="0"/>
                  <w:divBdr>
                    <w:top w:val="none" w:sz="0" w:space="0" w:color="auto"/>
                    <w:left w:val="none" w:sz="0" w:space="0" w:color="auto"/>
                    <w:bottom w:val="none" w:sz="0" w:space="0" w:color="auto"/>
                    <w:right w:val="none" w:sz="0" w:space="0" w:color="auto"/>
                  </w:divBdr>
                  <w:divsChild>
                    <w:div w:id="1056510850">
                      <w:marLeft w:val="0"/>
                      <w:marRight w:val="0"/>
                      <w:marTop w:val="0"/>
                      <w:marBottom w:val="0"/>
                      <w:divBdr>
                        <w:top w:val="none" w:sz="0" w:space="0" w:color="auto"/>
                        <w:left w:val="none" w:sz="0" w:space="0" w:color="auto"/>
                        <w:bottom w:val="none" w:sz="0" w:space="0" w:color="auto"/>
                        <w:right w:val="none" w:sz="0" w:space="0" w:color="auto"/>
                      </w:divBdr>
                    </w:div>
                  </w:divsChild>
                </w:div>
                <w:div w:id="1517428604">
                  <w:marLeft w:val="0"/>
                  <w:marRight w:val="0"/>
                  <w:marTop w:val="0"/>
                  <w:marBottom w:val="0"/>
                  <w:divBdr>
                    <w:top w:val="none" w:sz="0" w:space="0" w:color="auto"/>
                    <w:left w:val="none" w:sz="0" w:space="0" w:color="auto"/>
                    <w:bottom w:val="none" w:sz="0" w:space="0" w:color="auto"/>
                    <w:right w:val="none" w:sz="0" w:space="0" w:color="auto"/>
                  </w:divBdr>
                  <w:divsChild>
                    <w:div w:id="1971935788">
                      <w:marLeft w:val="0"/>
                      <w:marRight w:val="0"/>
                      <w:marTop w:val="0"/>
                      <w:marBottom w:val="0"/>
                      <w:divBdr>
                        <w:top w:val="none" w:sz="0" w:space="0" w:color="auto"/>
                        <w:left w:val="none" w:sz="0" w:space="0" w:color="auto"/>
                        <w:bottom w:val="none" w:sz="0" w:space="0" w:color="auto"/>
                        <w:right w:val="none" w:sz="0" w:space="0" w:color="auto"/>
                      </w:divBdr>
                    </w:div>
                  </w:divsChild>
                </w:div>
                <w:div w:id="400100060">
                  <w:marLeft w:val="0"/>
                  <w:marRight w:val="0"/>
                  <w:marTop w:val="0"/>
                  <w:marBottom w:val="0"/>
                  <w:divBdr>
                    <w:top w:val="none" w:sz="0" w:space="0" w:color="auto"/>
                    <w:left w:val="none" w:sz="0" w:space="0" w:color="auto"/>
                    <w:bottom w:val="none" w:sz="0" w:space="0" w:color="auto"/>
                    <w:right w:val="none" w:sz="0" w:space="0" w:color="auto"/>
                  </w:divBdr>
                  <w:divsChild>
                    <w:div w:id="1635453479">
                      <w:marLeft w:val="0"/>
                      <w:marRight w:val="0"/>
                      <w:marTop w:val="0"/>
                      <w:marBottom w:val="0"/>
                      <w:divBdr>
                        <w:top w:val="none" w:sz="0" w:space="0" w:color="auto"/>
                        <w:left w:val="none" w:sz="0" w:space="0" w:color="auto"/>
                        <w:bottom w:val="none" w:sz="0" w:space="0" w:color="auto"/>
                        <w:right w:val="none" w:sz="0" w:space="0" w:color="auto"/>
                      </w:divBdr>
                    </w:div>
                  </w:divsChild>
                </w:div>
                <w:div w:id="2141608042">
                  <w:marLeft w:val="0"/>
                  <w:marRight w:val="0"/>
                  <w:marTop w:val="0"/>
                  <w:marBottom w:val="0"/>
                  <w:divBdr>
                    <w:top w:val="none" w:sz="0" w:space="0" w:color="auto"/>
                    <w:left w:val="none" w:sz="0" w:space="0" w:color="auto"/>
                    <w:bottom w:val="none" w:sz="0" w:space="0" w:color="auto"/>
                    <w:right w:val="none" w:sz="0" w:space="0" w:color="auto"/>
                  </w:divBdr>
                  <w:divsChild>
                    <w:div w:id="437725854">
                      <w:marLeft w:val="0"/>
                      <w:marRight w:val="0"/>
                      <w:marTop w:val="0"/>
                      <w:marBottom w:val="0"/>
                      <w:divBdr>
                        <w:top w:val="none" w:sz="0" w:space="0" w:color="auto"/>
                        <w:left w:val="none" w:sz="0" w:space="0" w:color="auto"/>
                        <w:bottom w:val="none" w:sz="0" w:space="0" w:color="auto"/>
                        <w:right w:val="none" w:sz="0" w:space="0" w:color="auto"/>
                      </w:divBdr>
                    </w:div>
                  </w:divsChild>
                </w:div>
                <w:div w:id="1673724077">
                  <w:marLeft w:val="0"/>
                  <w:marRight w:val="0"/>
                  <w:marTop w:val="0"/>
                  <w:marBottom w:val="0"/>
                  <w:divBdr>
                    <w:top w:val="none" w:sz="0" w:space="0" w:color="auto"/>
                    <w:left w:val="none" w:sz="0" w:space="0" w:color="auto"/>
                    <w:bottom w:val="none" w:sz="0" w:space="0" w:color="auto"/>
                    <w:right w:val="none" w:sz="0" w:space="0" w:color="auto"/>
                  </w:divBdr>
                  <w:divsChild>
                    <w:div w:id="1893615747">
                      <w:marLeft w:val="0"/>
                      <w:marRight w:val="0"/>
                      <w:marTop w:val="0"/>
                      <w:marBottom w:val="0"/>
                      <w:divBdr>
                        <w:top w:val="none" w:sz="0" w:space="0" w:color="auto"/>
                        <w:left w:val="none" w:sz="0" w:space="0" w:color="auto"/>
                        <w:bottom w:val="none" w:sz="0" w:space="0" w:color="auto"/>
                        <w:right w:val="none" w:sz="0" w:space="0" w:color="auto"/>
                      </w:divBdr>
                    </w:div>
                  </w:divsChild>
                </w:div>
                <w:div w:id="1422025970">
                  <w:marLeft w:val="0"/>
                  <w:marRight w:val="0"/>
                  <w:marTop w:val="0"/>
                  <w:marBottom w:val="0"/>
                  <w:divBdr>
                    <w:top w:val="none" w:sz="0" w:space="0" w:color="auto"/>
                    <w:left w:val="none" w:sz="0" w:space="0" w:color="auto"/>
                    <w:bottom w:val="none" w:sz="0" w:space="0" w:color="auto"/>
                    <w:right w:val="none" w:sz="0" w:space="0" w:color="auto"/>
                  </w:divBdr>
                  <w:divsChild>
                    <w:div w:id="1663463531">
                      <w:marLeft w:val="0"/>
                      <w:marRight w:val="0"/>
                      <w:marTop w:val="0"/>
                      <w:marBottom w:val="0"/>
                      <w:divBdr>
                        <w:top w:val="none" w:sz="0" w:space="0" w:color="auto"/>
                        <w:left w:val="none" w:sz="0" w:space="0" w:color="auto"/>
                        <w:bottom w:val="none" w:sz="0" w:space="0" w:color="auto"/>
                        <w:right w:val="none" w:sz="0" w:space="0" w:color="auto"/>
                      </w:divBdr>
                    </w:div>
                  </w:divsChild>
                </w:div>
                <w:div w:id="1728185210">
                  <w:marLeft w:val="0"/>
                  <w:marRight w:val="0"/>
                  <w:marTop w:val="0"/>
                  <w:marBottom w:val="0"/>
                  <w:divBdr>
                    <w:top w:val="none" w:sz="0" w:space="0" w:color="auto"/>
                    <w:left w:val="none" w:sz="0" w:space="0" w:color="auto"/>
                    <w:bottom w:val="none" w:sz="0" w:space="0" w:color="auto"/>
                    <w:right w:val="none" w:sz="0" w:space="0" w:color="auto"/>
                  </w:divBdr>
                  <w:divsChild>
                    <w:div w:id="733773755">
                      <w:marLeft w:val="0"/>
                      <w:marRight w:val="0"/>
                      <w:marTop w:val="0"/>
                      <w:marBottom w:val="0"/>
                      <w:divBdr>
                        <w:top w:val="none" w:sz="0" w:space="0" w:color="auto"/>
                        <w:left w:val="none" w:sz="0" w:space="0" w:color="auto"/>
                        <w:bottom w:val="none" w:sz="0" w:space="0" w:color="auto"/>
                        <w:right w:val="none" w:sz="0" w:space="0" w:color="auto"/>
                      </w:divBdr>
                    </w:div>
                  </w:divsChild>
                </w:div>
                <w:div w:id="840630627">
                  <w:marLeft w:val="0"/>
                  <w:marRight w:val="0"/>
                  <w:marTop w:val="0"/>
                  <w:marBottom w:val="0"/>
                  <w:divBdr>
                    <w:top w:val="none" w:sz="0" w:space="0" w:color="auto"/>
                    <w:left w:val="none" w:sz="0" w:space="0" w:color="auto"/>
                    <w:bottom w:val="none" w:sz="0" w:space="0" w:color="auto"/>
                    <w:right w:val="none" w:sz="0" w:space="0" w:color="auto"/>
                  </w:divBdr>
                  <w:divsChild>
                    <w:div w:id="1745949638">
                      <w:marLeft w:val="0"/>
                      <w:marRight w:val="0"/>
                      <w:marTop w:val="0"/>
                      <w:marBottom w:val="0"/>
                      <w:divBdr>
                        <w:top w:val="none" w:sz="0" w:space="0" w:color="auto"/>
                        <w:left w:val="none" w:sz="0" w:space="0" w:color="auto"/>
                        <w:bottom w:val="none" w:sz="0" w:space="0" w:color="auto"/>
                        <w:right w:val="none" w:sz="0" w:space="0" w:color="auto"/>
                      </w:divBdr>
                    </w:div>
                  </w:divsChild>
                </w:div>
                <w:div w:id="340206384">
                  <w:marLeft w:val="0"/>
                  <w:marRight w:val="0"/>
                  <w:marTop w:val="0"/>
                  <w:marBottom w:val="0"/>
                  <w:divBdr>
                    <w:top w:val="none" w:sz="0" w:space="0" w:color="auto"/>
                    <w:left w:val="none" w:sz="0" w:space="0" w:color="auto"/>
                    <w:bottom w:val="none" w:sz="0" w:space="0" w:color="auto"/>
                    <w:right w:val="none" w:sz="0" w:space="0" w:color="auto"/>
                  </w:divBdr>
                  <w:divsChild>
                    <w:div w:id="1085882670">
                      <w:marLeft w:val="0"/>
                      <w:marRight w:val="0"/>
                      <w:marTop w:val="0"/>
                      <w:marBottom w:val="0"/>
                      <w:divBdr>
                        <w:top w:val="none" w:sz="0" w:space="0" w:color="auto"/>
                        <w:left w:val="none" w:sz="0" w:space="0" w:color="auto"/>
                        <w:bottom w:val="none" w:sz="0" w:space="0" w:color="auto"/>
                        <w:right w:val="none" w:sz="0" w:space="0" w:color="auto"/>
                      </w:divBdr>
                    </w:div>
                  </w:divsChild>
                </w:div>
                <w:div w:id="794907564">
                  <w:marLeft w:val="0"/>
                  <w:marRight w:val="0"/>
                  <w:marTop w:val="0"/>
                  <w:marBottom w:val="0"/>
                  <w:divBdr>
                    <w:top w:val="none" w:sz="0" w:space="0" w:color="auto"/>
                    <w:left w:val="none" w:sz="0" w:space="0" w:color="auto"/>
                    <w:bottom w:val="none" w:sz="0" w:space="0" w:color="auto"/>
                    <w:right w:val="none" w:sz="0" w:space="0" w:color="auto"/>
                  </w:divBdr>
                  <w:divsChild>
                    <w:div w:id="231936176">
                      <w:marLeft w:val="0"/>
                      <w:marRight w:val="0"/>
                      <w:marTop w:val="0"/>
                      <w:marBottom w:val="0"/>
                      <w:divBdr>
                        <w:top w:val="none" w:sz="0" w:space="0" w:color="auto"/>
                        <w:left w:val="none" w:sz="0" w:space="0" w:color="auto"/>
                        <w:bottom w:val="none" w:sz="0" w:space="0" w:color="auto"/>
                        <w:right w:val="none" w:sz="0" w:space="0" w:color="auto"/>
                      </w:divBdr>
                    </w:div>
                  </w:divsChild>
                </w:div>
                <w:div w:id="1953050593">
                  <w:marLeft w:val="0"/>
                  <w:marRight w:val="0"/>
                  <w:marTop w:val="0"/>
                  <w:marBottom w:val="0"/>
                  <w:divBdr>
                    <w:top w:val="none" w:sz="0" w:space="0" w:color="auto"/>
                    <w:left w:val="none" w:sz="0" w:space="0" w:color="auto"/>
                    <w:bottom w:val="none" w:sz="0" w:space="0" w:color="auto"/>
                    <w:right w:val="none" w:sz="0" w:space="0" w:color="auto"/>
                  </w:divBdr>
                  <w:divsChild>
                    <w:div w:id="413943499">
                      <w:marLeft w:val="0"/>
                      <w:marRight w:val="0"/>
                      <w:marTop w:val="0"/>
                      <w:marBottom w:val="0"/>
                      <w:divBdr>
                        <w:top w:val="none" w:sz="0" w:space="0" w:color="auto"/>
                        <w:left w:val="none" w:sz="0" w:space="0" w:color="auto"/>
                        <w:bottom w:val="none" w:sz="0" w:space="0" w:color="auto"/>
                        <w:right w:val="none" w:sz="0" w:space="0" w:color="auto"/>
                      </w:divBdr>
                    </w:div>
                  </w:divsChild>
                </w:div>
                <w:div w:id="1141775561">
                  <w:marLeft w:val="0"/>
                  <w:marRight w:val="0"/>
                  <w:marTop w:val="0"/>
                  <w:marBottom w:val="0"/>
                  <w:divBdr>
                    <w:top w:val="none" w:sz="0" w:space="0" w:color="auto"/>
                    <w:left w:val="none" w:sz="0" w:space="0" w:color="auto"/>
                    <w:bottom w:val="none" w:sz="0" w:space="0" w:color="auto"/>
                    <w:right w:val="none" w:sz="0" w:space="0" w:color="auto"/>
                  </w:divBdr>
                  <w:divsChild>
                    <w:div w:id="1943296802">
                      <w:marLeft w:val="0"/>
                      <w:marRight w:val="0"/>
                      <w:marTop w:val="0"/>
                      <w:marBottom w:val="0"/>
                      <w:divBdr>
                        <w:top w:val="none" w:sz="0" w:space="0" w:color="auto"/>
                        <w:left w:val="none" w:sz="0" w:space="0" w:color="auto"/>
                        <w:bottom w:val="none" w:sz="0" w:space="0" w:color="auto"/>
                        <w:right w:val="none" w:sz="0" w:space="0" w:color="auto"/>
                      </w:divBdr>
                    </w:div>
                  </w:divsChild>
                </w:div>
                <w:div w:id="1833524263">
                  <w:marLeft w:val="0"/>
                  <w:marRight w:val="0"/>
                  <w:marTop w:val="0"/>
                  <w:marBottom w:val="0"/>
                  <w:divBdr>
                    <w:top w:val="none" w:sz="0" w:space="0" w:color="auto"/>
                    <w:left w:val="none" w:sz="0" w:space="0" w:color="auto"/>
                    <w:bottom w:val="none" w:sz="0" w:space="0" w:color="auto"/>
                    <w:right w:val="none" w:sz="0" w:space="0" w:color="auto"/>
                  </w:divBdr>
                  <w:divsChild>
                    <w:div w:id="1485973770">
                      <w:marLeft w:val="0"/>
                      <w:marRight w:val="0"/>
                      <w:marTop w:val="0"/>
                      <w:marBottom w:val="0"/>
                      <w:divBdr>
                        <w:top w:val="none" w:sz="0" w:space="0" w:color="auto"/>
                        <w:left w:val="none" w:sz="0" w:space="0" w:color="auto"/>
                        <w:bottom w:val="none" w:sz="0" w:space="0" w:color="auto"/>
                        <w:right w:val="none" w:sz="0" w:space="0" w:color="auto"/>
                      </w:divBdr>
                    </w:div>
                  </w:divsChild>
                </w:div>
                <w:div w:id="1951427878">
                  <w:marLeft w:val="0"/>
                  <w:marRight w:val="0"/>
                  <w:marTop w:val="0"/>
                  <w:marBottom w:val="0"/>
                  <w:divBdr>
                    <w:top w:val="none" w:sz="0" w:space="0" w:color="auto"/>
                    <w:left w:val="none" w:sz="0" w:space="0" w:color="auto"/>
                    <w:bottom w:val="none" w:sz="0" w:space="0" w:color="auto"/>
                    <w:right w:val="none" w:sz="0" w:space="0" w:color="auto"/>
                  </w:divBdr>
                  <w:divsChild>
                    <w:div w:id="1951468735">
                      <w:marLeft w:val="0"/>
                      <w:marRight w:val="0"/>
                      <w:marTop w:val="0"/>
                      <w:marBottom w:val="0"/>
                      <w:divBdr>
                        <w:top w:val="none" w:sz="0" w:space="0" w:color="auto"/>
                        <w:left w:val="none" w:sz="0" w:space="0" w:color="auto"/>
                        <w:bottom w:val="none" w:sz="0" w:space="0" w:color="auto"/>
                        <w:right w:val="none" w:sz="0" w:space="0" w:color="auto"/>
                      </w:divBdr>
                    </w:div>
                  </w:divsChild>
                </w:div>
                <w:div w:id="546376621">
                  <w:marLeft w:val="0"/>
                  <w:marRight w:val="0"/>
                  <w:marTop w:val="0"/>
                  <w:marBottom w:val="0"/>
                  <w:divBdr>
                    <w:top w:val="none" w:sz="0" w:space="0" w:color="auto"/>
                    <w:left w:val="none" w:sz="0" w:space="0" w:color="auto"/>
                    <w:bottom w:val="none" w:sz="0" w:space="0" w:color="auto"/>
                    <w:right w:val="none" w:sz="0" w:space="0" w:color="auto"/>
                  </w:divBdr>
                  <w:divsChild>
                    <w:div w:id="13000271">
                      <w:marLeft w:val="0"/>
                      <w:marRight w:val="0"/>
                      <w:marTop w:val="0"/>
                      <w:marBottom w:val="0"/>
                      <w:divBdr>
                        <w:top w:val="none" w:sz="0" w:space="0" w:color="auto"/>
                        <w:left w:val="none" w:sz="0" w:space="0" w:color="auto"/>
                        <w:bottom w:val="none" w:sz="0" w:space="0" w:color="auto"/>
                        <w:right w:val="none" w:sz="0" w:space="0" w:color="auto"/>
                      </w:divBdr>
                    </w:div>
                  </w:divsChild>
                </w:div>
                <w:div w:id="1826362864">
                  <w:marLeft w:val="0"/>
                  <w:marRight w:val="0"/>
                  <w:marTop w:val="0"/>
                  <w:marBottom w:val="0"/>
                  <w:divBdr>
                    <w:top w:val="none" w:sz="0" w:space="0" w:color="auto"/>
                    <w:left w:val="none" w:sz="0" w:space="0" w:color="auto"/>
                    <w:bottom w:val="none" w:sz="0" w:space="0" w:color="auto"/>
                    <w:right w:val="none" w:sz="0" w:space="0" w:color="auto"/>
                  </w:divBdr>
                  <w:divsChild>
                    <w:div w:id="2085371477">
                      <w:marLeft w:val="0"/>
                      <w:marRight w:val="0"/>
                      <w:marTop w:val="0"/>
                      <w:marBottom w:val="0"/>
                      <w:divBdr>
                        <w:top w:val="none" w:sz="0" w:space="0" w:color="auto"/>
                        <w:left w:val="none" w:sz="0" w:space="0" w:color="auto"/>
                        <w:bottom w:val="none" w:sz="0" w:space="0" w:color="auto"/>
                        <w:right w:val="none" w:sz="0" w:space="0" w:color="auto"/>
                      </w:divBdr>
                    </w:div>
                  </w:divsChild>
                </w:div>
                <w:div w:id="1156798147">
                  <w:marLeft w:val="0"/>
                  <w:marRight w:val="0"/>
                  <w:marTop w:val="0"/>
                  <w:marBottom w:val="0"/>
                  <w:divBdr>
                    <w:top w:val="none" w:sz="0" w:space="0" w:color="auto"/>
                    <w:left w:val="none" w:sz="0" w:space="0" w:color="auto"/>
                    <w:bottom w:val="none" w:sz="0" w:space="0" w:color="auto"/>
                    <w:right w:val="none" w:sz="0" w:space="0" w:color="auto"/>
                  </w:divBdr>
                  <w:divsChild>
                    <w:div w:id="966399406">
                      <w:marLeft w:val="0"/>
                      <w:marRight w:val="0"/>
                      <w:marTop w:val="0"/>
                      <w:marBottom w:val="0"/>
                      <w:divBdr>
                        <w:top w:val="none" w:sz="0" w:space="0" w:color="auto"/>
                        <w:left w:val="none" w:sz="0" w:space="0" w:color="auto"/>
                        <w:bottom w:val="none" w:sz="0" w:space="0" w:color="auto"/>
                        <w:right w:val="none" w:sz="0" w:space="0" w:color="auto"/>
                      </w:divBdr>
                    </w:div>
                  </w:divsChild>
                </w:div>
                <w:div w:id="484592409">
                  <w:marLeft w:val="0"/>
                  <w:marRight w:val="0"/>
                  <w:marTop w:val="0"/>
                  <w:marBottom w:val="0"/>
                  <w:divBdr>
                    <w:top w:val="none" w:sz="0" w:space="0" w:color="auto"/>
                    <w:left w:val="none" w:sz="0" w:space="0" w:color="auto"/>
                    <w:bottom w:val="none" w:sz="0" w:space="0" w:color="auto"/>
                    <w:right w:val="none" w:sz="0" w:space="0" w:color="auto"/>
                  </w:divBdr>
                  <w:divsChild>
                    <w:div w:id="728916286">
                      <w:marLeft w:val="0"/>
                      <w:marRight w:val="0"/>
                      <w:marTop w:val="0"/>
                      <w:marBottom w:val="0"/>
                      <w:divBdr>
                        <w:top w:val="none" w:sz="0" w:space="0" w:color="auto"/>
                        <w:left w:val="none" w:sz="0" w:space="0" w:color="auto"/>
                        <w:bottom w:val="none" w:sz="0" w:space="0" w:color="auto"/>
                        <w:right w:val="none" w:sz="0" w:space="0" w:color="auto"/>
                      </w:divBdr>
                    </w:div>
                  </w:divsChild>
                </w:div>
                <w:div w:id="750931235">
                  <w:marLeft w:val="0"/>
                  <w:marRight w:val="0"/>
                  <w:marTop w:val="0"/>
                  <w:marBottom w:val="0"/>
                  <w:divBdr>
                    <w:top w:val="none" w:sz="0" w:space="0" w:color="auto"/>
                    <w:left w:val="none" w:sz="0" w:space="0" w:color="auto"/>
                    <w:bottom w:val="none" w:sz="0" w:space="0" w:color="auto"/>
                    <w:right w:val="none" w:sz="0" w:space="0" w:color="auto"/>
                  </w:divBdr>
                  <w:divsChild>
                    <w:div w:id="377164495">
                      <w:marLeft w:val="0"/>
                      <w:marRight w:val="0"/>
                      <w:marTop w:val="0"/>
                      <w:marBottom w:val="0"/>
                      <w:divBdr>
                        <w:top w:val="none" w:sz="0" w:space="0" w:color="auto"/>
                        <w:left w:val="none" w:sz="0" w:space="0" w:color="auto"/>
                        <w:bottom w:val="none" w:sz="0" w:space="0" w:color="auto"/>
                        <w:right w:val="none" w:sz="0" w:space="0" w:color="auto"/>
                      </w:divBdr>
                    </w:div>
                  </w:divsChild>
                </w:div>
                <w:div w:id="1495103189">
                  <w:marLeft w:val="0"/>
                  <w:marRight w:val="0"/>
                  <w:marTop w:val="0"/>
                  <w:marBottom w:val="0"/>
                  <w:divBdr>
                    <w:top w:val="none" w:sz="0" w:space="0" w:color="auto"/>
                    <w:left w:val="none" w:sz="0" w:space="0" w:color="auto"/>
                    <w:bottom w:val="none" w:sz="0" w:space="0" w:color="auto"/>
                    <w:right w:val="none" w:sz="0" w:space="0" w:color="auto"/>
                  </w:divBdr>
                  <w:divsChild>
                    <w:div w:id="1177310723">
                      <w:marLeft w:val="0"/>
                      <w:marRight w:val="0"/>
                      <w:marTop w:val="0"/>
                      <w:marBottom w:val="0"/>
                      <w:divBdr>
                        <w:top w:val="none" w:sz="0" w:space="0" w:color="auto"/>
                        <w:left w:val="none" w:sz="0" w:space="0" w:color="auto"/>
                        <w:bottom w:val="none" w:sz="0" w:space="0" w:color="auto"/>
                        <w:right w:val="none" w:sz="0" w:space="0" w:color="auto"/>
                      </w:divBdr>
                    </w:div>
                  </w:divsChild>
                </w:div>
                <w:div w:id="1230577530">
                  <w:marLeft w:val="0"/>
                  <w:marRight w:val="0"/>
                  <w:marTop w:val="0"/>
                  <w:marBottom w:val="0"/>
                  <w:divBdr>
                    <w:top w:val="none" w:sz="0" w:space="0" w:color="auto"/>
                    <w:left w:val="none" w:sz="0" w:space="0" w:color="auto"/>
                    <w:bottom w:val="none" w:sz="0" w:space="0" w:color="auto"/>
                    <w:right w:val="none" w:sz="0" w:space="0" w:color="auto"/>
                  </w:divBdr>
                  <w:divsChild>
                    <w:div w:id="21245393">
                      <w:marLeft w:val="0"/>
                      <w:marRight w:val="0"/>
                      <w:marTop w:val="0"/>
                      <w:marBottom w:val="0"/>
                      <w:divBdr>
                        <w:top w:val="none" w:sz="0" w:space="0" w:color="auto"/>
                        <w:left w:val="none" w:sz="0" w:space="0" w:color="auto"/>
                        <w:bottom w:val="none" w:sz="0" w:space="0" w:color="auto"/>
                        <w:right w:val="none" w:sz="0" w:space="0" w:color="auto"/>
                      </w:divBdr>
                    </w:div>
                  </w:divsChild>
                </w:div>
                <w:div w:id="1936937656">
                  <w:marLeft w:val="0"/>
                  <w:marRight w:val="0"/>
                  <w:marTop w:val="0"/>
                  <w:marBottom w:val="0"/>
                  <w:divBdr>
                    <w:top w:val="none" w:sz="0" w:space="0" w:color="auto"/>
                    <w:left w:val="none" w:sz="0" w:space="0" w:color="auto"/>
                    <w:bottom w:val="none" w:sz="0" w:space="0" w:color="auto"/>
                    <w:right w:val="none" w:sz="0" w:space="0" w:color="auto"/>
                  </w:divBdr>
                  <w:divsChild>
                    <w:div w:id="257641857">
                      <w:marLeft w:val="0"/>
                      <w:marRight w:val="0"/>
                      <w:marTop w:val="0"/>
                      <w:marBottom w:val="0"/>
                      <w:divBdr>
                        <w:top w:val="none" w:sz="0" w:space="0" w:color="auto"/>
                        <w:left w:val="none" w:sz="0" w:space="0" w:color="auto"/>
                        <w:bottom w:val="none" w:sz="0" w:space="0" w:color="auto"/>
                        <w:right w:val="none" w:sz="0" w:space="0" w:color="auto"/>
                      </w:divBdr>
                    </w:div>
                  </w:divsChild>
                </w:div>
                <w:div w:id="279185236">
                  <w:marLeft w:val="0"/>
                  <w:marRight w:val="0"/>
                  <w:marTop w:val="0"/>
                  <w:marBottom w:val="0"/>
                  <w:divBdr>
                    <w:top w:val="none" w:sz="0" w:space="0" w:color="auto"/>
                    <w:left w:val="none" w:sz="0" w:space="0" w:color="auto"/>
                    <w:bottom w:val="none" w:sz="0" w:space="0" w:color="auto"/>
                    <w:right w:val="none" w:sz="0" w:space="0" w:color="auto"/>
                  </w:divBdr>
                  <w:divsChild>
                    <w:div w:id="88545986">
                      <w:marLeft w:val="0"/>
                      <w:marRight w:val="0"/>
                      <w:marTop w:val="0"/>
                      <w:marBottom w:val="0"/>
                      <w:divBdr>
                        <w:top w:val="none" w:sz="0" w:space="0" w:color="auto"/>
                        <w:left w:val="none" w:sz="0" w:space="0" w:color="auto"/>
                        <w:bottom w:val="none" w:sz="0" w:space="0" w:color="auto"/>
                        <w:right w:val="none" w:sz="0" w:space="0" w:color="auto"/>
                      </w:divBdr>
                    </w:div>
                  </w:divsChild>
                </w:div>
                <w:div w:id="2076008310">
                  <w:marLeft w:val="0"/>
                  <w:marRight w:val="0"/>
                  <w:marTop w:val="0"/>
                  <w:marBottom w:val="0"/>
                  <w:divBdr>
                    <w:top w:val="none" w:sz="0" w:space="0" w:color="auto"/>
                    <w:left w:val="none" w:sz="0" w:space="0" w:color="auto"/>
                    <w:bottom w:val="none" w:sz="0" w:space="0" w:color="auto"/>
                    <w:right w:val="none" w:sz="0" w:space="0" w:color="auto"/>
                  </w:divBdr>
                  <w:divsChild>
                    <w:div w:id="687680688">
                      <w:marLeft w:val="0"/>
                      <w:marRight w:val="0"/>
                      <w:marTop w:val="0"/>
                      <w:marBottom w:val="0"/>
                      <w:divBdr>
                        <w:top w:val="none" w:sz="0" w:space="0" w:color="auto"/>
                        <w:left w:val="none" w:sz="0" w:space="0" w:color="auto"/>
                        <w:bottom w:val="none" w:sz="0" w:space="0" w:color="auto"/>
                        <w:right w:val="none" w:sz="0" w:space="0" w:color="auto"/>
                      </w:divBdr>
                    </w:div>
                  </w:divsChild>
                </w:div>
                <w:div w:id="1067529620">
                  <w:marLeft w:val="0"/>
                  <w:marRight w:val="0"/>
                  <w:marTop w:val="0"/>
                  <w:marBottom w:val="0"/>
                  <w:divBdr>
                    <w:top w:val="none" w:sz="0" w:space="0" w:color="auto"/>
                    <w:left w:val="none" w:sz="0" w:space="0" w:color="auto"/>
                    <w:bottom w:val="none" w:sz="0" w:space="0" w:color="auto"/>
                    <w:right w:val="none" w:sz="0" w:space="0" w:color="auto"/>
                  </w:divBdr>
                  <w:divsChild>
                    <w:div w:id="1161385101">
                      <w:marLeft w:val="0"/>
                      <w:marRight w:val="0"/>
                      <w:marTop w:val="0"/>
                      <w:marBottom w:val="0"/>
                      <w:divBdr>
                        <w:top w:val="none" w:sz="0" w:space="0" w:color="auto"/>
                        <w:left w:val="none" w:sz="0" w:space="0" w:color="auto"/>
                        <w:bottom w:val="none" w:sz="0" w:space="0" w:color="auto"/>
                        <w:right w:val="none" w:sz="0" w:space="0" w:color="auto"/>
                      </w:divBdr>
                    </w:div>
                  </w:divsChild>
                </w:div>
                <w:div w:id="569465314">
                  <w:marLeft w:val="0"/>
                  <w:marRight w:val="0"/>
                  <w:marTop w:val="0"/>
                  <w:marBottom w:val="0"/>
                  <w:divBdr>
                    <w:top w:val="none" w:sz="0" w:space="0" w:color="auto"/>
                    <w:left w:val="none" w:sz="0" w:space="0" w:color="auto"/>
                    <w:bottom w:val="none" w:sz="0" w:space="0" w:color="auto"/>
                    <w:right w:val="none" w:sz="0" w:space="0" w:color="auto"/>
                  </w:divBdr>
                  <w:divsChild>
                    <w:div w:id="2064713075">
                      <w:marLeft w:val="0"/>
                      <w:marRight w:val="0"/>
                      <w:marTop w:val="0"/>
                      <w:marBottom w:val="0"/>
                      <w:divBdr>
                        <w:top w:val="none" w:sz="0" w:space="0" w:color="auto"/>
                        <w:left w:val="none" w:sz="0" w:space="0" w:color="auto"/>
                        <w:bottom w:val="none" w:sz="0" w:space="0" w:color="auto"/>
                        <w:right w:val="none" w:sz="0" w:space="0" w:color="auto"/>
                      </w:divBdr>
                    </w:div>
                  </w:divsChild>
                </w:div>
                <w:div w:id="850529206">
                  <w:marLeft w:val="0"/>
                  <w:marRight w:val="0"/>
                  <w:marTop w:val="0"/>
                  <w:marBottom w:val="0"/>
                  <w:divBdr>
                    <w:top w:val="none" w:sz="0" w:space="0" w:color="auto"/>
                    <w:left w:val="none" w:sz="0" w:space="0" w:color="auto"/>
                    <w:bottom w:val="none" w:sz="0" w:space="0" w:color="auto"/>
                    <w:right w:val="none" w:sz="0" w:space="0" w:color="auto"/>
                  </w:divBdr>
                  <w:divsChild>
                    <w:div w:id="1668560574">
                      <w:marLeft w:val="0"/>
                      <w:marRight w:val="0"/>
                      <w:marTop w:val="0"/>
                      <w:marBottom w:val="0"/>
                      <w:divBdr>
                        <w:top w:val="none" w:sz="0" w:space="0" w:color="auto"/>
                        <w:left w:val="none" w:sz="0" w:space="0" w:color="auto"/>
                        <w:bottom w:val="none" w:sz="0" w:space="0" w:color="auto"/>
                        <w:right w:val="none" w:sz="0" w:space="0" w:color="auto"/>
                      </w:divBdr>
                    </w:div>
                  </w:divsChild>
                </w:div>
                <w:div w:id="1916815815">
                  <w:marLeft w:val="0"/>
                  <w:marRight w:val="0"/>
                  <w:marTop w:val="0"/>
                  <w:marBottom w:val="0"/>
                  <w:divBdr>
                    <w:top w:val="none" w:sz="0" w:space="0" w:color="auto"/>
                    <w:left w:val="none" w:sz="0" w:space="0" w:color="auto"/>
                    <w:bottom w:val="none" w:sz="0" w:space="0" w:color="auto"/>
                    <w:right w:val="none" w:sz="0" w:space="0" w:color="auto"/>
                  </w:divBdr>
                  <w:divsChild>
                    <w:div w:id="1619802102">
                      <w:marLeft w:val="0"/>
                      <w:marRight w:val="0"/>
                      <w:marTop w:val="0"/>
                      <w:marBottom w:val="0"/>
                      <w:divBdr>
                        <w:top w:val="none" w:sz="0" w:space="0" w:color="auto"/>
                        <w:left w:val="none" w:sz="0" w:space="0" w:color="auto"/>
                        <w:bottom w:val="none" w:sz="0" w:space="0" w:color="auto"/>
                        <w:right w:val="none" w:sz="0" w:space="0" w:color="auto"/>
                      </w:divBdr>
                    </w:div>
                  </w:divsChild>
                </w:div>
                <w:div w:id="24908341">
                  <w:marLeft w:val="0"/>
                  <w:marRight w:val="0"/>
                  <w:marTop w:val="0"/>
                  <w:marBottom w:val="0"/>
                  <w:divBdr>
                    <w:top w:val="none" w:sz="0" w:space="0" w:color="auto"/>
                    <w:left w:val="none" w:sz="0" w:space="0" w:color="auto"/>
                    <w:bottom w:val="none" w:sz="0" w:space="0" w:color="auto"/>
                    <w:right w:val="none" w:sz="0" w:space="0" w:color="auto"/>
                  </w:divBdr>
                  <w:divsChild>
                    <w:div w:id="2008051203">
                      <w:marLeft w:val="0"/>
                      <w:marRight w:val="0"/>
                      <w:marTop w:val="0"/>
                      <w:marBottom w:val="0"/>
                      <w:divBdr>
                        <w:top w:val="none" w:sz="0" w:space="0" w:color="auto"/>
                        <w:left w:val="none" w:sz="0" w:space="0" w:color="auto"/>
                        <w:bottom w:val="none" w:sz="0" w:space="0" w:color="auto"/>
                        <w:right w:val="none" w:sz="0" w:space="0" w:color="auto"/>
                      </w:divBdr>
                    </w:div>
                  </w:divsChild>
                </w:div>
                <w:div w:id="1029405606">
                  <w:marLeft w:val="0"/>
                  <w:marRight w:val="0"/>
                  <w:marTop w:val="0"/>
                  <w:marBottom w:val="0"/>
                  <w:divBdr>
                    <w:top w:val="none" w:sz="0" w:space="0" w:color="auto"/>
                    <w:left w:val="none" w:sz="0" w:space="0" w:color="auto"/>
                    <w:bottom w:val="none" w:sz="0" w:space="0" w:color="auto"/>
                    <w:right w:val="none" w:sz="0" w:space="0" w:color="auto"/>
                  </w:divBdr>
                  <w:divsChild>
                    <w:div w:id="91096463">
                      <w:marLeft w:val="0"/>
                      <w:marRight w:val="0"/>
                      <w:marTop w:val="0"/>
                      <w:marBottom w:val="0"/>
                      <w:divBdr>
                        <w:top w:val="none" w:sz="0" w:space="0" w:color="auto"/>
                        <w:left w:val="none" w:sz="0" w:space="0" w:color="auto"/>
                        <w:bottom w:val="none" w:sz="0" w:space="0" w:color="auto"/>
                        <w:right w:val="none" w:sz="0" w:space="0" w:color="auto"/>
                      </w:divBdr>
                    </w:div>
                  </w:divsChild>
                </w:div>
                <w:div w:id="812064663">
                  <w:marLeft w:val="0"/>
                  <w:marRight w:val="0"/>
                  <w:marTop w:val="0"/>
                  <w:marBottom w:val="0"/>
                  <w:divBdr>
                    <w:top w:val="none" w:sz="0" w:space="0" w:color="auto"/>
                    <w:left w:val="none" w:sz="0" w:space="0" w:color="auto"/>
                    <w:bottom w:val="none" w:sz="0" w:space="0" w:color="auto"/>
                    <w:right w:val="none" w:sz="0" w:space="0" w:color="auto"/>
                  </w:divBdr>
                  <w:divsChild>
                    <w:div w:id="1257519816">
                      <w:marLeft w:val="0"/>
                      <w:marRight w:val="0"/>
                      <w:marTop w:val="0"/>
                      <w:marBottom w:val="0"/>
                      <w:divBdr>
                        <w:top w:val="none" w:sz="0" w:space="0" w:color="auto"/>
                        <w:left w:val="none" w:sz="0" w:space="0" w:color="auto"/>
                        <w:bottom w:val="none" w:sz="0" w:space="0" w:color="auto"/>
                        <w:right w:val="none" w:sz="0" w:space="0" w:color="auto"/>
                      </w:divBdr>
                    </w:div>
                  </w:divsChild>
                </w:div>
                <w:div w:id="22176580">
                  <w:marLeft w:val="0"/>
                  <w:marRight w:val="0"/>
                  <w:marTop w:val="0"/>
                  <w:marBottom w:val="0"/>
                  <w:divBdr>
                    <w:top w:val="none" w:sz="0" w:space="0" w:color="auto"/>
                    <w:left w:val="none" w:sz="0" w:space="0" w:color="auto"/>
                    <w:bottom w:val="none" w:sz="0" w:space="0" w:color="auto"/>
                    <w:right w:val="none" w:sz="0" w:space="0" w:color="auto"/>
                  </w:divBdr>
                  <w:divsChild>
                    <w:div w:id="1995602395">
                      <w:marLeft w:val="0"/>
                      <w:marRight w:val="0"/>
                      <w:marTop w:val="0"/>
                      <w:marBottom w:val="0"/>
                      <w:divBdr>
                        <w:top w:val="none" w:sz="0" w:space="0" w:color="auto"/>
                        <w:left w:val="none" w:sz="0" w:space="0" w:color="auto"/>
                        <w:bottom w:val="none" w:sz="0" w:space="0" w:color="auto"/>
                        <w:right w:val="none" w:sz="0" w:space="0" w:color="auto"/>
                      </w:divBdr>
                    </w:div>
                  </w:divsChild>
                </w:div>
                <w:div w:id="49035339">
                  <w:marLeft w:val="0"/>
                  <w:marRight w:val="0"/>
                  <w:marTop w:val="0"/>
                  <w:marBottom w:val="0"/>
                  <w:divBdr>
                    <w:top w:val="none" w:sz="0" w:space="0" w:color="auto"/>
                    <w:left w:val="none" w:sz="0" w:space="0" w:color="auto"/>
                    <w:bottom w:val="none" w:sz="0" w:space="0" w:color="auto"/>
                    <w:right w:val="none" w:sz="0" w:space="0" w:color="auto"/>
                  </w:divBdr>
                  <w:divsChild>
                    <w:div w:id="1428381432">
                      <w:marLeft w:val="0"/>
                      <w:marRight w:val="0"/>
                      <w:marTop w:val="0"/>
                      <w:marBottom w:val="0"/>
                      <w:divBdr>
                        <w:top w:val="none" w:sz="0" w:space="0" w:color="auto"/>
                        <w:left w:val="none" w:sz="0" w:space="0" w:color="auto"/>
                        <w:bottom w:val="none" w:sz="0" w:space="0" w:color="auto"/>
                        <w:right w:val="none" w:sz="0" w:space="0" w:color="auto"/>
                      </w:divBdr>
                    </w:div>
                  </w:divsChild>
                </w:div>
                <w:div w:id="1006130828">
                  <w:marLeft w:val="0"/>
                  <w:marRight w:val="0"/>
                  <w:marTop w:val="0"/>
                  <w:marBottom w:val="0"/>
                  <w:divBdr>
                    <w:top w:val="none" w:sz="0" w:space="0" w:color="auto"/>
                    <w:left w:val="none" w:sz="0" w:space="0" w:color="auto"/>
                    <w:bottom w:val="none" w:sz="0" w:space="0" w:color="auto"/>
                    <w:right w:val="none" w:sz="0" w:space="0" w:color="auto"/>
                  </w:divBdr>
                  <w:divsChild>
                    <w:div w:id="476651307">
                      <w:marLeft w:val="0"/>
                      <w:marRight w:val="0"/>
                      <w:marTop w:val="0"/>
                      <w:marBottom w:val="0"/>
                      <w:divBdr>
                        <w:top w:val="none" w:sz="0" w:space="0" w:color="auto"/>
                        <w:left w:val="none" w:sz="0" w:space="0" w:color="auto"/>
                        <w:bottom w:val="none" w:sz="0" w:space="0" w:color="auto"/>
                        <w:right w:val="none" w:sz="0" w:space="0" w:color="auto"/>
                      </w:divBdr>
                    </w:div>
                  </w:divsChild>
                </w:div>
                <w:div w:id="530724456">
                  <w:marLeft w:val="0"/>
                  <w:marRight w:val="0"/>
                  <w:marTop w:val="0"/>
                  <w:marBottom w:val="0"/>
                  <w:divBdr>
                    <w:top w:val="none" w:sz="0" w:space="0" w:color="auto"/>
                    <w:left w:val="none" w:sz="0" w:space="0" w:color="auto"/>
                    <w:bottom w:val="none" w:sz="0" w:space="0" w:color="auto"/>
                    <w:right w:val="none" w:sz="0" w:space="0" w:color="auto"/>
                  </w:divBdr>
                  <w:divsChild>
                    <w:div w:id="1317953407">
                      <w:marLeft w:val="0"/>
                      <w:marRight w:val="0"/>
                      <w:marTop w:val="0"/>
                      <w:marBottom w:val="0"/>
                      <w:divBdr>
                        <w:top w:val="none" w:sz="0" w:space="0" w:color="auto"/>
                        <w:left w:val="none" w:sz="0" w:space="0" w:color="auto"/>
                        <w:bottom w:val="none" w:sz="0" w:space="0" w:color="auto"/>
                        <w:right w:val="none" w:sz="0" w:space="0" w:color="auto"/>
                      </w:divBdr>
                    </w:div>
                  </w:divsChild>
                </w:div>
                <w:div w:id="502816718">
                  <w:marLeft w:val="0"/>
                  <w:marRight w:val="0"/>
                  <w:marTop w:val="0"/>
                  <w:marBottom w:val="0"/>
                  <w:divBdr>
                    <w:top w:val="none" w:sz="0" w:space="0" w:color="auto"/>
                    <w:left w:val="none" w:sz="0" w:space="0" w:color="auto"/>
                    <w:bottom w:val="none" w:sz="0" w:space="0" w:color="auto"/>
                    <w:right w:val="none" w:sz="0" w:space="0" w:color="auto"/>
                  </w:divBdr>
                  <w:divsChild>
                    <w:div w:id="1593124397">
                      <w:marLeft w:val="0"/>
                      <w:marRight w:val="0"/>
                      <w:marTop w:val="0"/>
                      <w:marBottom w:val="0"/>
                      <w:divBdr>
                        <w:top w:val="none" w:sz="0" w:space="0" w:color="auto"/>
                        <w:left w:val="none" w:sz="0" w:space="0" w:color="auto"/>
                        <w:bottom w:val="none" w:sz="0" w:space="0" w:color="auto"/>
                        <w:right w:val="none" w:sz="0" w:space="0" w:color="auto"/>
                      </w:divBdr>
                    </w:div>
                  </w:divsChild>
                </w:div>
                <w:div w:id="1507985173">
                  <w:marLeft w:val="0"/>
                  <w:marRight w:val="0"/>
                  <w:marTop w:val="0"/>
                  <w:marBottom w:val="0"/>
                  <w:divBdr>
                    <w:top w:val="none" w:sz="0" w:space="0" w:color="auto"/>
                    <w:left w:val="none" w:sz="0" w:space="0" w:color="auto"/>
                    <w:bottom w:val="none" w:sz="0" w:space="0" w:color="auto"/>
                    <w:right w:val="none" w:sz="0" w:space="0" w:color="auto"/>
                  </w:divBdr>
                  <w:divsChild>
                    <w:div w:id="106051533">
                      <w:marLeft w:val="0"/>
                      <w:marRight w:val="0"/>
                      <w:marTop w:val="0"/>
                      <w:marBottom w:val="0"/>
                      <w:divBdr>
                        <w:top w:val="none" w:sz="0" w:space="0" w:color="auto"/>
                        <w:left w:val="none" w:sz="0" w:space="0" w:color="auto"/>
                        <w:bottom w:val="none" w:sz="0" w:space="0" w:color="auto"/>
                        <w:right w:val="none" w:sz="0" w:space="0" w:color="auto"/>
                      </w:divBdr>
                    </w:div>
                  </w:divsChild>
                </w:div>
                <w:div w:id="364644256">
                  <w:marLeft w:val="0"/>
                  <w:marRight w:val="0"/>
                  <w:marTop w:val="0"/>
                  <w:marBottom w:val="0"/>
                  <w:divBdr>
                    <w:top w:val="none" w:sz="0" w:space="0" w:color="auto"/>
                    <w:left w:val="none" w:sz="0" w:space="0" w:color="auto"/>
                    <w:bottom w:val="none" w:sz="0" w:space="0" w:color="auto"/>
                    <w:right w:val="none" w:sz="0" w:space="0" w:color="auto"/>
                  </w:divBdr>
                  <w:divsChild>
                    <w:div w:id="775561249">
                      <w:marLeft w:val="0"/>
                      <w:marRight w:val="0"/>
                      <w:marTop w:val="0"/>
                      <w:marBottom w:val="0"/>
                      <w:divBdr>
                        <w:top w:val="none" w:sz="0" w:space="0" w:color="auto"/>
                        <w:left w:val="none" w:sz="0" w:space="0" w:color="auto"/>
                        <w:bottom w:val="none" w:sz="0" w:space="0" w:color="auto"/>
                        <w:right w:val="none" w:sz="0" w:space="0" w:color="auto"/>
                      </w:divBdr>
                    </w:div>
                  </w:divsChild>
                </w:div>
                <w:div w:id="1012686603">
                  <w:marLeft w:val="0"/>
                  <w:marRight w:val="0"/>
                  <w:marTop w:val="0"/>
                  <w:marBottom w:val="0"/>
                  <w:divBdr>
                    <w:top w:val="none" w:sz="0" w:space="0" w:color="auto"/>
                    <w:left w:val="none" w:sz="0" w:space="0" w:color="auto"/>
                    <w:bottom w:val="none" w:sz="0" w:space="0" w:color="auto"/>
                    <w:right w:val="none" w:sz="0" w:space="0" w:color="auto"/>
                  </w:divBdr>
                  <w:divsChild>
                    <w:div w:id="133569703">
                      <w:marLeft w:val="0"/>
                      <w:marRight w:val="0"/>
                      <w:marTop w:val="0"/>
                      <w:marBottom w:val="0"/>
                      <w:divBdr>
                        <w:top w:val="none" w:sz="0" w:space="0" w:color="auto"/>
                        <w:left w:val="none" w:sz="0" w:space="0" w:color="auto"/>
                        <w:bottom w:val="none" w:sz="0" w:space="0" w:color="auto"/>
                        <w:right w:val="none" w:sz="0" w:space="0" w:color="auto"/>
                      </w:divBdr>
                    </w:div>
                  </w:divsChild>
                </w:div>
                <w:div w:id="1983267403">
                  <w:marLeft w:val="0"/>
                  <w:marRight w:val="0"/>
                  <w:marTop w:val="0"/>
                  <w:marBottom w:val="0"/>
                  <w:divBdr>
                    <w:top w:val="none" w:sz="0" w:space="0" w:color="auto"/>
                    <w:left w:val="none" w:sz="0" w:space="0" w:color="auto"/>
                    <w:bottom w:val="none" w:sz="0" w:space="0" w:color="auto"/>
                    <w:right w:val="none" w:sz="0" w:space="0" w:color="auto"/>
                  </w:divBdr>
                  <w:divsChild>
                    <w:div w:id="1280456571">
                      <w:marLeft w:val="0"/>
                      <w:marRight w:val="0"/>
                      <w:marTop w:val="0"/>
                      <w:marBottom w:val="0"/>
                      <w:divBdr>
                        <w:top w:val="none" w:sz="0" w:space="0" w:color="auto"/>
                        <w:left w:val="none" w:sz="0" w:space="0" w:color="auto"/>
                        <w:bottom w:val="none" w:sz="0" w:space="0" w:color="auto"/>
                        <w:right w:val="none" w:sz="0" w:space="0" w:color="auto"/>
                      </w:divBdr>
                    </w:div>
                  </w:divsChild>
                </w:div>
                <w:div w:id="798303837">
                  <w:marLeft w:val="0"/>
                  <w:marRight w:val="0"/>
                  <w:marTop w:val="0"/>
                  <w:marBottom w:val="0"/>
                  <w:divBdr>
                    <w:top w:val="none" w:sz="0" w:space="0" w:color="auto"/>
                    <w:left w:val="none" w:sz="0" w:space="0" w:color="auto"/>
                    <w:bottom w:val="none" w:sz="0" w:space="0" w:color="auto"/>
                    <w:right w:val="none" w:sz="0" w:space="0" w:color="auto"/>
                  </w:divBdr>
                  <w:divsChild>
                    <w:div w:id="1706103657">
                      <w:marLeft w:val="0"/>
                      <w:marRight w:val="0"/>
                      <w:marTop w:val="0"/>
                      <w:marBottom w:val="0"/>
                      <w:divBdr>
                        <w:top w:val="none" w:sz="0" w:space="0" w:color="auto"/>
                        <w:left w:val="none" w:sz="0" w:space="0" w:color="auto"/>
                        <w:bottom w:val="none" w:sz="0" w:space="0" w:color="auto"/>
                        <w:right w:val="none" w:sz="0" w:space="0" w:color="auto"/>
                      </w:divBdr>
                    </w:div>
                  </w:divsChild>
                </w:div>
                <w:div w:id="110635243">
                  <w:marLeft w:val="0"/>
                  <w:marRight w:val="0"/>
                  <w:marTop w:val="0"/>
                  <w:marBottom w:val="0"/>
                  <w:divBdr>
                    <w:top w:val="none" w:sz="0" w:space="0" w:color="auto"/>
                    <w:left w:val="none" w:sz="0" w:space="0" w:color="auto"/>
                    <w:bottom w:val="none" w:sz="0" w:space="0" w:color="auto"/>
                    <w:right w:val="none" w:sz="0" w:space="0" w:color="auto"/>
                  </w:divBdr>
                  <w:divsChild>
                    <w:div w:id="1608389550">
                      <w:marLeft w:val="0"/>
                      <w:marRight w:val="0"/>
                      <w:marTop w:val="0"/>
                      <w:marBottom w:val="0"/>
                      <w:divBdr>
                        <w:top w:val="none" w:sz="0" w:space="0" w:color="auto"/>
                        <w:left w:val="none" w:sz="0" w:space="0" w:color="auto"/>
                        <w:bottom w:val="none" w:sz="0" w:space="0" w:color="auto"/>
                        <w:right w:val="none" w:sz="0" w:space="0" w:color="auto"/>
                      </w:divBdr>
                    </w:div>
                  </w:divsChild>
                </w:div>
                <w:div w:id="1617371678">
                  <w:marLeft w:val="0"/>
                  <w:marRight w:val="0"/>
                  <w:marTop w:val="0"/>
                  <w:marBottom w:val="0"/>
                  <w:divBdr>
                    <w:top w:val="none" w:sz="0" w:space="0" w:color="auto"/>
                    <w:left w:val="none" w:sz="0" w:space="0" w:color="auto"/>
                    <w:bottom w:val="none" w:sz="0" w:space="0" w:color="auto"/>
                    <w:right w:val="none" w:sz="0" w:space="0" w:color="auto"/>
                  </w:divBdr>
                  <w:divsChild>
                    <w:div w:id="1109202407">
                      <w:marLeft w:val="0"/>
                      <w:marRight w:val="0"/>
                      <w:marTop w:val="0"/>
                      <w:marBottom w:val="0"/>
                      <w:divBdr>
                        <w:top w:val="none" w:sz="0" w:space="0" w:color="auto"/>
                        <w:left w:val="none" w:sz="0" w:space="0" w:color="auto"/>
                        <w:bottom w:val="none" w:sz="0" w:space="0" w:color="auto"/>
                        <w:right w:val="none" w:sz="0" w:space="0" w:color="auto"/>
                      </w:divBdr>
                    </w:div>
                  </w:divsChild>
                </w:div>
                <w:div w:id="397822661">
                  <w:marLeft w:val="0"/>
                  <w:marRight w:val="0"/>
                  <w:marTop w:val="0"/>
                  <w:marBottom w:val="0"/>
                  <w:divBdr>
                    <w:top w:val="none" w:sz="0" w:space="0" w:color="auto"/>
                    <w:left w:val="none" w:sz="0" w:space="0" w:color="auto"/>
                    <w:bottom w:val="none" w:sz="0" w:space="0" w:color="auto"/>
                    <w:right w:val="none" w:sz="0" w:space="0" w:color="auto"/>
                  </w:divBdr>
                  <w:divsChild>
                    <w:div w:id="17167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https://customs.gov.ru/statistic" TargetMode="External"/><Relationship Id="rId18" Type="http://schemas.openxmlformats.org/officeDocument/2006/relationships/hyperlink" Target="https://www.rzd-partner.ru/wate-transport/opinions/poteri-morskikh-perevozchikov-v-rezultate-vozdeystviya-covid-19-dostigli-1-9-mln-te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retail.ru/articles/logisticheskie-trendy-2020-2021-goda-vliyanie-pandemii-covid-19-na-perevozki/" TargetMode="External"/><Relationship Id="rId17" Type="http://schemas.openxmlformats.org/officeDocument/2006/relationships/hyperlink" Target="https://perevozka24.ru/news/kak-gruzoperevozki-na-zheleznoy-doroge-perezhivayut-krizis" TargetMode="External"/><Relationship Id="rId2" Type="http://schemas.openxmlformats.org/officeDocument/2006/relationships/styles" Target="styles.xml"/><Relationship Id="rId16" Type="http://schemas.openxmlformats.org/officeDocument/2006/relationships/hyperlink" Target="https://skyservice.aero/blog/trendy-gruzoperevozok-2021/" TargetMode="External"/><Relationship Id="rId20"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www.forbes.ru/" TargetMode="External"/><Relationship Id="rId5" Type="http://schemas.openxmlformats.org/officeDocument/2006/relationships/image" Target="media/image1.png"/><Relationship Id="rId15" Type="http://schemas.openxmlformats.org/officeDocument/2006/relationships/hyperlink" Target="https://ach.gov.ru/news/kak-koronavirus-menyaet-transportnuyu-sferu-zakrytie-granits-i-milliardnye-finansovye-poteri" TargetMode="External"/><Relationship Id="rId10" Type="http://schemas.microsoft.com/office/2007/relationships/hdphoto" Target="media/hdphoto3.wdp"/><Relationship Id="rId19" Type="http://schemas.openxmlformats.org/officeDocument/2006/relationships/hyperlink" Target="https://www.finam.ru/analysis/marketnews/rossiiyskie-aviakompanii-vosstanavlivayut-aviaperevozki-posle-pandemii-20200914-1030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orvesti.ru/analitika/1692/83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7</Pages>
  <Words>2074</Words>
  <Characters>11823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Ряховская</dc:creator>
  <cp:keywords/>
  <dc:description/>
  <cp:lastModifiedBy>Сольская Ирина Юрьевна</cp:lastModifiedBy>
  <cp:revision>3</cp:revision>
  <dcterms:created xsi:type="dcterms:W3CDTF">2021-03-31T03:30:00Z</dcterms:created>
  <dcterms:modified xsi:type="dcterms:W3CDTF">2021-06-06T10:43:00Z</dcterms:modified>
</cp:coreProperties>
</file>